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0" w:rsidRPr="008722B1" w:rsidRDefault="007F3798" w:rsidP="008722B1">
      <w:pPr>
        <w:pStyle w:val="normal-000006"/>
        <w:jc w:val="center"/>
        <w:rPr>
          <w:rFonts w:asciiTheme="minorHAnsi" w:hAnsiTheme="minorHAnsi" w:cstheme="minorHAnsi"/>
          <w:b/>
          <w:bCs/>
        </w:rPr>
      </w:pPr>
      <w:r w:rsidRPr="009B77B0">
        <w:rPr>
          <w:rStyle w:val="defaultparagraphfont-000009"/>
          <w:rFonts w:asciiTheme="minorHAnsi" w:hAnsiTheme="minorHAnsi" w:cstheme="minorHAnsi"/>
        </w:rPr>
        <w:t>OBRAZAC POZIVA ZA ORGANIZACIJU VIŠEDNEVNE IZVANUČIONIČKE NASTAVE</w:t>
      </w:r>
    </w:p>
    <w:p w:rsidR="007F3798" w:rsidRPr="009B77B0" w:rsidRDefault="009B77B0" w:rsidP="007F3798">
      <w:pPr>
        <w:pStyle w:val="normal-000024"/>
        <w:rPr>
          <w:rFonts w:asciiTheme="minorHAnsi" w:hAnsiTheme="minorHAnsi" w:cstheme="minorHAnsi"/>
          <w:sz w:val="22"/>
          <w:szCs w:val="22"/>
        </w:rPr>
      </w:pPr>
      <w:r>
        <w:rPr>
          <w:rStyle w:val="000025"/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9B77B0" w:rsidTr="009B77B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29"/>
              <w:rPr>
                <w:rFonts w:asciiTheme="minorHAnsi" w:hAnsiTheme="minorHAnsi" w:cstheme="minorHAnsi"/>
                <w:sz w:val="22"/>
                <w:szCs w:val="22"/>
              </w:rPr>
            </w:pPr>
            <w:r w:rsidRPr="009B77B0">
              <w:rPr>
                <w:rStyle w:val="defaultparagraphfont-000030"/>
                <w:rFonts w:asciiTheme="minorHAnsi" w:hAnsiTheme="minorHAnsi" w:cstheme="minorHAnsi"/>
                <w:sz w:val="22"/>
                <w:szCs w:val="2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83F72" w:rsidRDefault="00683F72" w:rsidP="00325819">
            <w:pPr>
              <w:pStyle w:val="normal-0000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F72">
              <w:rPr>
                <w:rFonts w:asciiTheme="minorHAnsi" w:hAnsiTheme="minorHAnsi" w:cstheme="minorHAnsi"/>
                <w:b/>
                <w:sz w:val="22"/>
                <w:szCs w:val="22"/>
              </w:rPr>
              <w:t>1/22</w:t>
            </w:r>
          </w:p>
        </w:tc>
        <w:bookmarkStart w:id="0" w:name="_GoBack"/>
        <w:bookmarkEnd w:id="0"/>
      </w:tr>
    </w:tbl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9B77B0" w:rsidRPr="009B77B0" w:rsidRDefault="009B77B0" w:rsidP="007F3798">
      <w:pPr>
        <w:pStyle w:val="normal-000034"/>
        <w:rPr>
          <w:rStyle w:val="000035"/>
          <w:rFonts w:asciiTheme="minorHAnsi" w:hAnsiTheme="minorHAnsi" w:cstheme="minorHAnsi"/>
        </w:rPr>
      </w:pPr>
    </w:p>
    <w:p w:rsidR="007F3798" w:rsidRPr="009B77B0" w:rsidRDefault="007F3798" w:rsidP="007F3798">
      <w:pPr>
        <w:pStyle w:val="normal-000034"/>
        <w:rPr>
          <w:rFonts w:asciiTheme="minorHAnsi" w:hAnsiTheme="minorHAnsi" w:cstheme="minorHAnsi"/>
        </w:rPr>
      </w:pPr>
      <w:r w:rsidRPr="009B77B0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50"/>
        <w:gridCol w:w="15"/>
        <w:gridCol w:w="15"/>
        <w:gridCol w:w="2125"/>
        <w:gridCol w:w="927"/>
        <w:gridCol w:w="790"/>
        <w:gridCol w:w="629"/>
        <w:gridCol w:w="235"/>
        <w:gridCol w:w="450"/>
        <w:gridCol w:w="411"/>
        <w:gridCol w:w="105"/>
        <w:gridCol w:w="195"/>
        <w:gridCol w:w="564"/>
        <w:gridCol w:w="2073"/>
      </w:tblGrid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B77B0" w:rsidRPr="009B77B0" w:rsidRDefault="009B77B0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Podaci o školi: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tražene podatke: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SREDNJA ŠKOLA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Adresa:    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ULICA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LJUDEVITA GAJA 1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83F72" w:rsidP="005707B9">
            <w:pPr>
              <w:pStyle w:val="normal-000045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="005707B9" w:rsidRPr="009B77B0">
                <w:rPr>
                  <w:rStyle w:val="Hiperveza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sskola-bedekovcina@kr.t-com.hr</w:t>
              </w:r>
            </w:hyperlink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Korisnici usluge su učenici: </w:t>
            </w: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5707B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2</w:t>
            </w:r>
            <w:r w:rsidR="00640544" w:rsidRPr="009B77B0">
              <w:rPr>
                <w:rStyle w:val="000042"/>
                <w:rFonts w:asciiTheme="minorHAnsi" w:hAnsiTheme="minorHAnsi" w:cstheme="minorHAnsi"/>
              </w:rPr>
              <w:t>.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b</w:t>
            </w:r>
            <w:r w:rsidR="00640544" w:rsidRPr="009B77B0">
              <w:rPr>
                <w:rStyle w:val="000042"/>
                <w:rFonts w:asciiTheme="minorHAnsi" w:hAnsiTheme="minorHAnsi" w:cstheme="minorHAnsi"/>
              </w:rPr>
              <w:t xml:space="preserve"> , 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2</w:t>
            </w:r>
            <w:r w:rsidR="00237B74" w:rsidRPr="009B77B0">
              <w:rPr>
                <w:rStyle w:val="000042"/>
                <w:rFonts w:asciiTheme="minorHAnsi" w:hAnsiTheme="minorHAnsi" w:cstheme="minorHAnsi"/>
              </w:rPr>
              <w:t>.</w:t>
            </w:r>
            <w:r w:rsidR="005707B9" w:rsidRPr="009B77B0">
              <w:rPr>
                <w:rStyle w:val="000042"/>
                <w:rFonts w:asciiTheme="minorHAnsi" w:hAnsiTheme="minorHAnsi" w:cstheme="minorHAnsi"/>
              </w:rPr>
              <w:t>c, 2.d, 2.f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razreda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Tip putovanja: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Uz planirano upisati broj dana i noćenja: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:rsidTr="00F16CEC">
        <w:trPr>
          <w:trHeight w:val="18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     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9177B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  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5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   </w:t>
            </w:r>
            <w:r w:rsidR="005707B9" w:rsidRPr="009B77B0">
              <w:rPr>
                <w:rStyle w:val="defaultparagraphfont-000004"/>
                <w:rFonts w:asciiTheme="minorHAnsi" w:hAnsiTheme="minorHAnsi" w:cstheme="minorHAnsi"/>
              </w:rPr>
              <w:t>4</w:t>
            </w: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       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3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5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1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Odredište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područje, ime/imena države/država: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9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Područje u Republici Hrvatskoj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5707B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>Istra (Pula, Brijuni, Rovinj)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9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9150E">
            <w:pPr>
              <w:pStyle w:val="listparagraph-0000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3798" w:rsidRPr="009B77B0" w:rsidTr="00F16CEC"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:rsidR="007F3798" w:rsidRPr="009B77B0" w:rsidRDefault="007F3798" w:rsidP="00325819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Planirano vrijeme realizacije </w:t>
            </w:r>
          </w:p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(predložiti u okvirnom terminu od dva tjedna):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0C01B7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 xml:space="preserve">Od </w:t>
            </w:r>
            <w:r w:rsidR="007F3798" w:rsidRPr="009B77B0">
              <w:rPr>
                <w:rStyle w:val="000021"/>
                <w:rFonts w:asciiTheme="minorHAnsi" w:hAnsiTheme="minorHAnsi" w:cstheme="minorHAnsi"/>
              </w:rPr>
              <w:t> </w:t>
            </w:r>
            <w:r w:rsidR="005707B9" w:rsidRPr="009B77B0">
              <w:rPr>
                <w:rStyle w:val="000021"/>
                <w:rFonts w:asciiTheme="minorHAnsi" w:hAnsiTheme="minorHAnsi" w:cstheme="minorHAnsi"/>
              </w:rPr>
              <w:t>3</w:t>
            </w:r>
            <w:r w:rsidR="00640544" w:rsidRPr="009B77B0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9</w:t>
            </w:r>
            <w:r w:rsidR="00640544" w:rsidRPr="009B77B0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0C01B7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 xml:space="preserve">Do </w:t>
            </w:r>
            <w:r w:rsidR="005707B9" w:rsidRPr="009B77B0">
              <w:rPr>
                <w:rStyle w:val="000021"/>
                <w:rFonts w:asciiTheme="minorHAnsi" w:hAnsiTheme="minorHAnsi" w:cstheme="minorHAnsi"/>
              </w:rPr>
              <w:t>6</w:t>
            </w:r>
            <w:r w:rsidR="00640544" w:rsidRPr="009B77B0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9</w:t>
            </w:r>
            <w:r w:rsidR="00640544" w:rsidRPr="009B77B0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40544" w:rsidP="0039150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2022</w:t>
            </w:r>
            <w:r w:rsidR="003019AD" w:rsidRPr="009B77B0">
              <w:rPr>
                <w:rStyle w:val="000021"/>
                <w:rFonts w:asciiTheme="minorHAnsi" w:hAnsiTheme="minorHAnsi" w:cstheme="minorHAnsi"/>
              </w:rPr>
              <w:t>.</w:t>
            </w:r>
          </w:p>
        </w:tc>
      </w:tr>
      <w:tr w:rsidR="007F3798" w:rsidRPr="009B77B0" w:rsidTr="00F16CEC"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Godina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Broj sudionika: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broj: </w:t>
            </w:r>
            <w:r w:rsidR="005707B9" w:rsidRPr="009B77B0">
              <w:rPr>
                <w:rStyle w:val="defaultparagraphfont-000040"/>
                <w:rFonts w:asciiTheme="minorHAnsi" w:hAnsiTheme="minorHAnsi" w:cstheme="minorHAnsi"/>
                <w:b/>
                <w:i w:val="0"/>
              </w:rPr>
              <w:t>48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FB2C3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43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s mogućnošću odstupanja za tri učenika </w:t>
            </w:r>
          </w:p>
        </w:tc>
      </w:tr>
      <w:tr w:rsidR="007F3798" w:rsidRPr="009B77B0" w:rsidTr="001F5DF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Pr="009B77B0" w:rsidRDefault="001F5DF1" w:rsidP="000C01B7">
            <w:pPr>
              <w:ind w:right="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98" w:rsidRPr="009B77B0" w:rsidRDefault="007F3798" w:rsidP="001F5DF1">
            <w:pPr>
              <w:ind w:left="-285" w:right="67" w:firstLine="11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98" w:rsidRPr="009B77B0" w:rsidRDefault="007F3798" w:rsidP="0032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c)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Očekivani broj gratis ponuda za učenike</w:t>
            </w:r>
          </w:p>
        </w:tc>
        <w:tc>
          <w:tcPr>
            <w:tcW w:w="54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237B74" w:rsidP="00FB2C3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0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Plan puta: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40"/>
                <w:rFonts w:asciiTheme="minorHAnsi" w:hAnsiTheme="minorHAnsi" w:cstheme="minorHAnsi"/>
              </w:rPr>
              <w:t xml:space="preserve">Upisati traženo: </w:t>
            </w:r>
          </w:p>
        </w:tc>
      </w:tr>
      <w:tr w:rsidR="007F3798" w:rsidRPr="009B77B0" w:rsidTr="00F16CEC">
        <w:trPr>
          <w:trHeight w:val="14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listparagraph-000075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Bedekovčina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>Pula, Brijuni, Rovinj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Vrsta prijevoza: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kombinacije: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3019AD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Visokopodni turistički autobus, ne stariji od 5 godina.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>Fažana - Brijuni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9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80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  <w:vertAlign w:val="superscript"/>
              </w:rPr>
              <w:t> 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Smještaj i prehrana: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Označiti s X ili dopisati traženo: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X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F16CEC">
            <w:pPr>
              <w:pStyle w:val="normal-000088"/>
              <w:rPr>
                <w:rFonts w:asciiTheme="minorHAnsi" w:hAnsiTheme="minorHAnsi" w:cstheme="minorHAnsi"/>
                <w:color w:val="000000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Hotel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5707B9" w:rsidP="009B77B0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>X</w:t>
            </w:r>
            <w:r w:rsidR="000C01B7">
              <w:rPr>
                <w:rFonts w:asciiTheme="minorHAnsi" w:hAnsiTheme="minorHAnsi" w:cstheme="minorHAnsi"/>
              </w:rPr>
              <w:t xml:space="preserve"> (***)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40544" w:rsidP="005707B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Fonts w:asciiTheme="minorHAnsi" w:hAnsiTheme="minorHAnsi" w:cstheme="minorHAnsi"/>
              </w:rPr>
              <w:t xml:space="preserve">X 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9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:rsidR="007F3798" w:rsidRPr="009B77B0" w:rsidRDefault="007F3798" w:rsidP="00325819">
            <w:pPr>
              <w:pStyle w:val="normal-00009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21"/>
                <w:rFonts w:asciiTheme="minorHAnsi" w:hAnsiTheme="minorHAnsi" w:cstheme="minorHAnsi"/>
              </w:rPr>
              <w:t> </w:t>
            </w:r>
          </w:p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6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6F7802" w:rsidP="00640544">
            <w:pPr>
              <w:pStyle w:val="normal-000093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Ostalo</w:t>
            </w:r>
            <w:r w:rsidR="007F3798" w:rsidRPr="009B77B0">
              <w:rPr>
                <w:rStyle w:val="defaultparagraphfont-000016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Default="00F16CEC" w:rsidP="009B77B0">
            <w:pPr>
              <w:pStyle w:val="normal-000013"/>
              <w:rPr>
                <w:rFonts w:asciiTheme="minorHAnsi" w:hAnsiTheme="minorHAnsi" w:cstheme="minorHAnsi"/>
                <w:color w:val="000000" w:themeColor="text1"/>
              </w:rPr>
            </w:pPr>
            <w:r w:rsidRPr="00F16CEC">
              <w:rPr>
                <w:rFonts w:asciiTheme="minorHAnsi" w:hAnsiTheme="minorHAnsi" w:cstheme="minorHAnsi"/>
                <w:color w:val="000000" w:themeColor="text1"/>
              </w:rPr>
              <w:t>Za 5 učitelja: dnevnice, smještaj i prijevoz</w:t>
            </w:r>
          </w:p>
          <w:p w:rsidR="006F7802" w:rsidRPr="00F16CEC" w:rsidRDefault="006F7802" w:rsidP="009B77B0">
            <w:pPr>
              <w:pStyle w:val="normal-0000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Troškovi organizacije testiranja na COVID-19 za učenike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35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U cijenu ponude uračunati: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9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9B77B0" w:rsidTr="00F16CEC">
        <w:trPr>
          <w:trHeight w:val="36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 xml:space="preserve">Ulaznice za 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86019" w:rsidRPr="00FB2C39" w:rsidRDefault="00FB2C39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FB2C39">
              <w:rPr>
                <w:rStyle w:val="000002"/>
                <w:rFonts w:asciiTheme="minorHAnsi" w:hAnsiTheme="minorHAnsi" w:cstheme="minorHAnsi"/>
              </w:rPr>
              <w:t>Ulaznica za Arenu, ulaznica u NP Brijuni i prijevoz brodom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78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normal-0000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7F3798" w:rsidP="00325819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6CEC" w:rsidRDefault="007F3798" w:rsidP="00F16CEC">
            <w:pPr>
              <w:pStyle w:val="listparagraph-000078"/>
              <w:rPr>
                <w:rStyle w:val="defaultparagraphfont-000004"/>
                <w:rFonts w:asciiTheme="minorHAnsi" w:hAnsiTheme="minorHAnsi" w:cstheme="minorHAnsi"/>
              </w:rPr>
            </w:pPr>
            <w:r w:rsidRPr="00F16CEC">
              <w:rPr>
                <w:rStyle w:val="defaultparagraphfont-000004"/>
                <w:rFonts w:asciiTheme="minorHAnsi" w:hAnsiTheme="minorHAnsi" w:cstheme="minorHAnsi"/>
                <w:b/>
                <w:bCs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6CEC" w:rsidRDefault="007F3798" w:rsidP="00F16CEC">
            <w:pPr>
              <w:pStyle w:val="listparagraph-000078"/>
              <w:rPr>
                <w:rStyle w:val="defaultparagraphfont-000004"/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6CEC" w:rsidRDefault="007F3798" w:rsidP="00F16CEC">
            <w:pPr>
              <w:pStyle w:val="normal-000003"/>
              <w:rPr>
                <w:rStyle w:val="defaultparagraphfont-000004"/>
                <w:rFonts w:asciiTheme="minorHAnsi" w:hAnsiTheme="minorHAnsi" w:cstheme="minorHAnsi"/>
              </w:rPr>
            </w:pPr>
            <w:r w:rsidRPr="00F16CEC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B77B0" w:rsidRDefault="003019AD" w:rsidP="000C01B7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X   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(</w:t>
            </w:r>
            <w:r w:rsidR="007F3798" w:rsidRPr="009B77B0">
              <w:rPr>
                <w:rStyle w:val="defaultparagraphfont-000077"/>
                <w:rFonts w:asciiTheme="minorHAnsi" w:hAnsiTheme="minorHAnsi" w:cstheme="minorHAnsi"/>
              </w:rPr>
              <w:t>sva navedena odredišta</w:t>
            </w:r>
            <w:r w:rsidR="00791BD6" w:rsidRPr="009B77B0">
              <w:rPr>
                <w:rStyle w:val="defaultparagraphfont-000077"/>
                <w:rFonts w:asciiTheme="minorHAnsi" w:hAnsiTheme="minorHAnsi" w:cstheme="minorHAnsi"/>
              </w:rPr>
              <w:t xml:space="preserve"> gdje je potrebno</w:t>
            </w:r>
            <w:r w:rsidR="007F3798" w:rsidRPr="009B77B0">
              <w:rPr>
                <w:rStyle w:val="defaultparagraphfont-000004"/>
                <w:rFonts w:asciiTheme="minorHAnsi" w:hAnsiTheme="minorHAnsi" w:cstheme="minorHAnsi"/>
              </w:rPr>
              <w:t>)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9B77B0" w:rsidRDefault="00F16CEC" w:rsidP="00F16CEC">
            <w:pPr>
              <w:pStyle w:val="listparagraph-000078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</w:t>
            </w:r>
            <w:r w:rsidRPr="009B77B0">
              <w:rPr>
                <w:rStyle w:val="defaultparagraphfont-000004"/>
                <w:rFonts w:asciiTheme="minorHAnsi" w:hAnsiTheme="minorHAnsi" w:cstheme="minorHAnsi"/>
              </w:rPr>
              <w:t>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F16CEC" w:rsidRDefault="00F16CEC" w:rsidP="00F16CEC">
            <w:pPr>
              <w:pStyle w:val="normal-000003"/>
              <w:rPr>
                <w:rFonts w:asciiTheme="minorHAnsi" w:hAnsiTheme="minorHAnsi" w:cstheme="minorHAnsi"/>
              </w:rPr>
            </w:pPr>
            <w:r w:rsidRPr="00F16CEC">
              <w:rPr>
                <w:rStyle w:val="defaultparagraphfont-000016"/>
                <w:rFonts w:asciiTheme="minorHAnsi" w:hAnsiTheme="minorHAnsi" w:cstheme="minorHAnsi"/>
              </w:rPr>
              <w:t>Drugi zahtjevi</w:t>
            </w:r>
          </w:p>
        </w:tc>
        <w:tc>
          <w:tcPr>
            <w:tcW w:w="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6CEC" w:rsidRPr="009B77B0" w:rsidRDefault="00F16CEC" w:rsidP="00F16CEC">
            <w:pPr>
              <w:pStyle w:val="listparagraph-000089"/>
              <w:jc w:val="left"/>
              <w:rPr>
                <w:rStyle w:val="defaultparagraphfont-000004"/>
                <w:rFonts w:asciiTheme="minorHAnsi" w:hAnsiTheme="minorHAnsi" w:cstheme="minorHAnsi"/>
              </w:rPr>
            </w:pP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37"/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49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U cijenu uključiti i stavke putnog osiguranja od: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(za br. 12): 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posljedica nesretnoga slučaja i bolesti na </w:t>
            </w:r>
          </w:p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putovanju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3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9"/>
              <w:ind w:hanging="184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10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F16CEC" w:rsidRPr="009B77B0" w:rsidTr="000C01B7">
        <w:tc>
          <w:tcPr>
            <w:tcW w:w="94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9"/>
                <w:rFonts w:asciiTheme="minorHAnsi" w:hAnsiTheme="minorHAnsi" w:cstheme="minorHAnsi"/>
              </w:rPr>
              <w:t xml:space="preserve">12.        Dostava ponuda: </w:t>
            </w:r>
          </w:p>
        </w:tc>
      </w:tr>
      <w:tr w:rsidR="00F16CEC" w:rsidRPr="009B77B0" w:rsidTr="00F16CEC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normal-000013"/>
              <w:rPr>
                <w:rFonts w:asciiTheme="minorHAnsi" w:hAnsiTheme="minorHAnsi" w:cstheme="minorHAnsi"/>
              </w:rPr>
            </w:pPr>
            <w:r w:rsidRPr="009B77B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8922DA">
            <w:pPr>
              <w:pStyle w:val="listparagraph-000080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107"/>
                <w:rFonts w:asciiTheme="minorHAnsi" w:hAnsiTheme="minorHAnsi" w:cstheme="minorHAnsi"/>
              </w:rPr>
              <w:t xml:space="preserve">            </w:t>
            </w:r>
            <w:r w:rsidR="008922DA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21</w:t>
            </w:r>
            <w:r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.1.</w:t>
            </w:r>
            <w:r w:rsidRPr="009B77B0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202</w:t>
            </w:r>
            <w:r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2</w:t>
            </w:r>
            <w:r w:rsidRPr="009B77B0">
              <w:rPr>
                <w:rStyle w:val="defaultparagraphfont-000107"/>
                <w:rFonts w:asciiTheme="minorHAnsi" w:hAnsiTheme="minorHAnsi" w:cstheme="minorHAnsi"/>
                <w:color w:val="000000" w:themeColor="text1"/>
              </w:rPr>
              <w:t>.</w:t>
            </w:r>
            <w:r w:rsidRPr="009B77B0">
              <w:rPr>
                <w:rStyle w:val="defaultparagraphfont-000107"/>
                <w:rFonts w:asciiTheme="minorHAnsi" w:hAnsiTheme="minorHAnsi" w:cstheme="minorHAnsi"/>
              </w:rPr>
              <w:t xml:space="preserve">             </w:t>
            </w: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godine  do </w:t>
            </w: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12.00 </w:t>
            </w:r>
            <w:r w:rsidRPr="009B77B0">
              <w:rPr>
                <w:rStyle w:val="defaultparagraphfont-000077"/>
                <w:rFonts w:asciiTheme="minorHAnsi" w:hAnsiTheme="minorHAnsi" w:cstheme="minorHAnsi"/>
              </w:rPr>
              <w:t xml:space="preserve">sati. </w:t>
            </w:r>
          </w:p>
        </w:tc>
      </w:tr>
      <w:tr w:rsidR="00F16CEC" w:rsidRPr="009B77B0" w:rsidTr="00F16CEC">
        <w:tc>
          <w:tcPr>
            <w:tcW w:w="54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F16CEC">
            <w:pPr>
              <w:pStyle w:val="listparagraph-000080"/>
              <w:ind w:firstLine="426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>Razmatranje ponuda održat će se u školi dana</w:t>
            </w:r>
          </w:p>
        </w:tc>
        <w:tc>
          <w:tcPr>
            <w:tcW w:w="1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8922DA">
            <w:pPr>
              <w:pStyle w:val="listparagraph-000057"/>
              <w:rPr>
                <w:rFonts w:asciiTheme="minorHAnsi" w:hAnsiTheme="minorHAnsi" w:cstheme="minorHAnsi"/>
              </w:rPr>
            </w:pPr>
            <w:r w:rsidRPr="009B77B0">
              <w:rPr>
                <w:rStyle w:val="000002"/>
                <w:rFonts w:asciiTheme="minorHAnsi" w:hAnsiTheme="minorHAnsi" w:cstheme="minorHAnsi"/>
              </w:rPr>
              <w:t> </w:t>
            </w:r>
            <w:r w:rsidR="008922DA">
              <w:rPr>
                <w:rStyle w:val="000002"/>
                <w:rFonts w:asciiTheme="minorHAnsi" w:hAnsiTheme="minorHAnsi" w:cstheme="minorHAnsi"/>
              </w:rPr>
              <w:t>27</w:t>
            </w:r>
            <w:r>
              <w:rPr>
                <w:rStyle w:val="000002"/>
                <w:rFonts w:asciiTheme="minorHAnsi" w:hAnsiTheme="minorHAnsi" w:cstheme="minorHAnsi"/>
              </w:rPr>
              <w:t>.1.</w:t>
            </w:r>
            <w:r w:rsidRPr="009B77B0">
              <w:rPr>
                <w:rStyle w:val="000002"/>
                <w:rFonts w:asciiTheme="minorHAnsi" w:hAnsiTheme="minorHAnsi" w:cstheme="minorHAnsi"/>
              </w:rPr>
              <w:t>202</w:t>
            </w:r>
            <w:r>
              <w:rPr>
                <w:rStyle w:val="000002"/>
                <w:rFonts w:asciiTheme="minorHAnsi" w:hAnsiTheme="minorHAnsi" w:cstheme="minorHAnsi"/>
              </w:rPr>
              <w:t>2</w:t>
            </w:r>
            <w:r w:rsidRPr="009B77B0">
              <w:rPr>
                <w:rStyle w:val="000002"/>
                <w:rFonts w:asciiTheme="minorHAnsi" w:hAnsiTheme="minorHAnsi" w:cstheme="minorHAnsi"/>
              </w:rPr>
              <w:t>.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16CEC" w:rsidRPr="009B77B0" w:rsidRDefault="00F16CEC" w:rsidP="0039150E">
            <w:pPr>
              <w:pStyle w:val="listparagraph-000111"/>
              <w:jc w:val="left"/>
              <w:rPr>
                <w:rFonts w:asciiTheme="minorHAnsi" w:hAnsiTheme="minorHAnsi" w:cstheme="minorHAnsi"/>
              </w:rPr>
            </w:pP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u   </w:t>
            </w:r>
            <w:r w:rsidR="001F5DF1">
              <w:rPr>
                <w:rStyle w:val="defaultparagraphfont-000004"/>
                <w:rFonts w:asciiTheme="minorHAnsi" w:hAnsiTheme="minorHAnsi" w:cstheme="minorHAnsi"/>
              </w:rPr>
              <w:t>1</w:t>
            </w:r>
            <w:r w:rsidR="0039150E">
              <w:rPr>
                <w:rStyle w:val="defaultparagraphfont-000004"/>
                <w:rFonts w:asciiTheme="minorHAnsi" w:hAnsiTheme="minorHAnsi" w:cstheme="minorHAnsi"/>
              </w:rPr>
              <w:t>3</w:t>
            </w:r>
            <w:r w:rsidR="001F5DF1">
              <w:rPr>
                <w:rStyle w:val="defaultparagraphfont-000004"/>
                <w:rFonts w:asciiTheme="minorHAnsi" w:hAnsiTheme="minorHAnsi" w:cstheme="minorHAnsi"/>
              </w:rPr>
              <w:t>:00</w:t>
            </w:r>
            <w:r w:rsidRPr="009B77B0">
              <w:rPr>
                <w:rStyle w:val="defaultparagraphfont-000004"/>
                <w:rFonts w:asciiTheme="minorHAnsi" w:hAnsiTheme="minorHAnsi" w:cstheme="minorHAnsi"/>
              </w:rPr>
              <w:t xml:space="preserve">  sati</w:t>
            </w:r>
          </w:p>
        </w:tc>
      </w:tr>
    </w:tbl>
    <w:p w:rsidR="009B77B0" w:rsidRDefault="009B77B0" w:rsidP="009B77B0">
      <w:pPr>
        <w:suppressAutoHyphens/>
        <w:spacing w:after="200" w:line="160" w:lineRule="atLeast"/>
        <w:rPr>
          <w:rFonts w:ascii="Calibri" w:hAnsi="Calibri"/>
          <w:sz w:val="22"/>
          <w:szCs w:val="22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1.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Prije potpisivanja ugovora za ponudu odabrani davatelj usluga dužan je dostaviti ili dati školi na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uvid:</w:t>
      </w:r>
    </w:p>
    <w:p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dokaz o registraciji (preslika izvatka iz sudskog ili obrtnog registra) iz kojeg je razvidno da je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davatelj usluga registriran za obavljanje djelatnosti turističke agencije,</w:t>
      </w:r>
    </w:p>
    <w:p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presliku rješenja nadležnog ureda državne uprave o ispunjavanju propisanih uvjeta za pružanje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usluga turističke agencije – organiziranje paket-aranžmana, sklapanje ugovora i provedba ugovora o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paket-aranžmanu, organizaciji izleta, sklapanje i provedba ugovora o izletu.</w:t>
      </w:r>
    </w:p>
    <w:p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2. Mjesec dana prije realizacije ugovora odabrani davatelj usluga dužan je dostaviti ili dati školi na</w:t>
      </w:r>
      <w:r w:rsidRPr="008722B1">
        <w:rPr>
          <w:rFonts w:ascii="Calibri" w:hAnsi="Calibri"/>
          <w:b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b/>
          <w:sz w:val="20"/>
          <w:szCs w:val="20"/>
          <w:lang w:eastAsia="zh-CN"/>
        </w:rPr>
        <w:t>uvid:</w:t>
      </w:r>
    </w:p>
    <w:p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dokaz o osiguranju jamčevine (za višednevnu ekskurziju ili višednevnu terensku nastavu),</w:t>
      </w:r>
    </w:p>
    <w:p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dokaz o osiguranju od odgovornosti za štetu koju turistička agencija prouzroči neispunjenjem,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djelomičnim ispunjenjem ili neurednim ispunjenjem obveza iz paket-aranžmana (preslika</w:t>
      </w:r>
      <w:r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polica).</w:t>
      </w:r>
    </w:p>
    <w:p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after="240" w:line="160" w:lineRule="atLeast"/>
        <w:rPr>
          <w:rFonts w:ascii="Calibri" w:hAnsi="Calibri"/>
          <w:b/>
          <w:sz w:val="20"/>
          <w:szCs w:val="20"/>
          <w:lang w:eastAsia="zh-CN"/>
        </w:rPr>
      </w:pPr>
      <w:r w:rsidRPr="009B77B0">
        <w:rPr>
          <w:rFonts w:ascii="Calibri" w:hAnsi="Calibri"/>
          <w:b/>
          <w:sz w:val="20"/>
          <w:szCs w:val="20"/>
          <w:lang w:eastAsia="zh-CN"/>
        </w:rPr>
        <w:t>Napomena:</w:t>
      </w: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1) Pristigle ponude trebaju sadržavati i u cijenu uključivati:</w:t>
      </w:r>
    </w:p>
    <w:p w:rsidR="009B77B0" w:rsidRPr="009B77B0" w:rsidRDefault="009B77B0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prijevoz sudionika isključivo prijevoznim sredstvima koji udovoljavaju propisima</w:t>
      </w:r>
      <w:r w:rsidR="008722B1" w:rsidRPr="008722B1">
        <w:rPr>
          <w:rFonts w:ascii="Calibri" w:hAnsi="Calibri"/>
          <w:sz w:val="20"/>
          <w:szCs w:val="20"/>
          <w:lang w:eastAsia="zh-CN"/>
        </w:rPr>
        <w:t>,</w:t>
      </w:r>
    </w:p>
    <w:p w:rsidR="009B77B0" w:rsidRDefault="009B77B0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osiguranje odgovornosti i jamčevine</w:t>
      </w:r>
      <w:r w:rsidR="008722B1" w:rsidRPr="008722B1">
        <w:rPr>
          <w:rFonts w:ascii="Calibri" w:hAnsi="Calibri"/>
          <w:sz w:val="20"/>
          <w:szCs w:val="20"/>
          <w:lang w:eastAsia="zh-CN"/>
        </w:rPr>
        <w:t>.</w:t>
      </w:r>
    </w:p>
    <w:p w:rsidR="008722B1" w:rsidRPr="009B77B0" w:rsidRDefault="008722B1" w:rsidP="008722B1">
      <w:pPr>
        <w:suppressAutoHyphens/>
        <w:spacing w:line="160" w:lineRule="atLeast"/>
        <w:ind w:firstLine="284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2) Ponude trebaju biti:</w:t>
      </w:r>
    </w:p>
    <w:p w:rsidR="009B77B0" w:rsidRP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a) u skladu s propisima vezanim uz turističku djelatnost ili sukladno posebnim propisima</w:t>
      </w:r>
    </w:p>
    <w:p w:rsidR="009B77B0" w:rsidRDefault="009B77B0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b) razrađene po traženim točkama i s iskazanom ukupnom cijenom po učeniku.</w:t>
      </w:r>
    </w:p>
    <w:p w:rsidR="008722B1" w:rsidRPr="009B77B0" w:rsidRDefault="008722B1" w:rsidP="008722B1">
      <w:pPr>
        <w:suppressAutoHyphens/>
        <w:spacing w:line="160" w:lineRule="atLeast"/>
        <w:ind w:left="284"/>
        <w:rPr>
          <w:rFonts w:ascii="Calibri" w:hAnsi="Calibri"/>
          <w:sz w:val="20"/>
          <w:szCs w:val="20"/>
          <w:lang w:eastAsia="zh-CN"/>
        </w:rPr>
      </w:pPr>
    </w:p>
    <w:p w:rsid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3) U obzir će se uzimati ponude zaprimljene u poštanskome uredu ili osobno dostavljene na školsku</w:t>
      </w:r>
      <w:r w:rsidR="008722B1"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ustanovu do navedenoga roka.</w:t>
      </w:r>
    </w:p>
    <w:p w:rsidR="008722B1" w:rsidRPr="009B77B0" w:rsidRDefault="008722B1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4) Školska ustanova ne smije mijenjati sadržaj obrasca poziva, već samo popunjavati prazne</w:t>
      </w:r>
      <w:r w:rsidR="008722B1" w:rsidRPr="008722B1">
        <w:rPr>
          <w:rFonts w:ascii="Calibri" w:hAnsi="Calibri"/>
          <w:sz w:val="20"/>
          <w:szCs w:val="20"/>
          <w:lang w:eastAsia="zh-CN"/>
        </w:rPr>
        <w:t xml:space="preserve"> </w:t>
      </w:r>
      <w:r w:rsidRPr="009B77B0">
        <w:rPr>
          <w:rFonts w:ascii="Calibri" w:hAnsi="Calibri"/>
          <w:sz w:val="20"/>
          <w:szCs w:val="20"/>
          <w:lang w:eastAsia="zh-CN"/>
        </w:rPr>
        <w:t>rubrike.</w:t>
      </w: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Potencijalni davatelj usluga može dostaviti i prijedlog drugih pogodnosti ili sadržaja koje može ponuditi vezano uz objavljeni poziv, ako je to školska ustanova označila pod brojem 10. točke e)obrasca. U slučaju da isti iziskuje povećanje troškova po učeniku, potencijalni davatelj ih je dužan obrazložiti.</w:t>
      </w:r>
    </w:p>
    <w:p w:rsidR="009B77B0" w:rsidRPr="009B77B0" w:rsidRDefault="009B77B0" w:rsidP="008722B1">
      <w:pPr>
        <w:suppressAutoHyphens/>
        <w:spacing w:line="160" w:lineRule="atLeast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Napomena:</w:t>
      </w:r>
    </w:p>
    <w:p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Pristigle ponude trebaju biti u skladu s propisima vezanim uz turističku djelatnost.</w:t>
      </w:r>
    </w:p>
    <w:p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Ponuditelj dostavlja ponude čija je cijena razrađena po traženim točkama te ukupnu cijenu tražene ponude uključujući licenciranog turističkog pratitelja.</w:t>
      </w:r>
    </w:p>
    <w:p w:rsidR="009B77B0" w:rsidRPr="009B77B0" w:rsidRDefault="009B77B0" w:rsidP="008722B1">
      <w:pPr>
        <w:numPr>
          <w:ilvl w:val="0"/>
          <w:numId w:val="1"/>
        </w:numPr>
        <w:suppressAutoHyphens/>
        <w:spacing w:line="160" w:lineRule="atLeast"/>
        <w:contextualSpacing/>
        <w:jc w:val="both"/>
        <w:rPr>
          <w:rFonts w:ascii="Calibri" w:hAnsi="Calibri"/>
          <w:sz w:val="20"/>
          <w:szCs w:val="20"/>
          <w:lang w:eastAsia="zh-CN"/>
        </w:rPr>
      </w:pPr>
      <w:r w:rsidRPr="009B77B0">
        <w:rPr>
          <w:rFonts w:ascii="Calibri" w:hAnsi="Calibri"/>
          <w:sz w:val="20"/>
          <w:szCs w:val="20"/>
          <w:lang w:eastAsia="zh-CN"/>
        </w:rPr>
        <w:t>U obzir će se uzimati ponude zaprimljene do navedenog roka i uz iskazane cijene tražene po stavkama.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sectPr w:rsidR="007F3798" w:rsidSect="00F16CEC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635E"/>
    <w:rsid w:val="000C01B7"/>
    <w:rsid w:val="001972DA"/>
    <w:rsid w:val="001F569D"/>
    <w:rsid w:val="001F5DF1"/>
    <w:rsid w:val="00237B74"/>
    <w:rsid w:val="00265DEF"/>
    <w:rsid w:val="003019AD"/>
    <w:rsid w:val="0039150E"/>
    <w:rsid w:val="00554D2A"/>
    <w:rsid w:val="005707B9"/>
    <w:rsid w:val="00640544"/>
    <w:rsid w:val="00683F72"/>
    <w:rsid w:val="006B1320"/>
    <w:rsid w:val="006F1947"/>
    <w:rsid w:val="006F7802"/>
    <w:rsid w:val="00791BD6"/>
    <w:rsid w:val="007F3798"/>
    <w:rsid w:val="008722B1"/>
    <w:rsid w:val="008922DA"/>
    <w:rsid w:val="00911A46"/>
    <w:rsid w:val="009177B8"/>
    <w:rsid w:val="00926E70"/>
    <w:rsid w:val="00936C73"/>
    <w:rsid w:val="00946734"/>
    <w:rsid w:val="00951944"/>
    <w:rsid w:val="0097140F"/>
    <w:rsid w:val="00986019"/>
    <w:rsid w:val="009B77B0"/>
    <w:rsid w:val="009F2260"/>
    <w:rsid w:val="00A01032"/>
    <w:rsid w:val="00B93D39"/>
    <w:rsid w:val="00C26F24"/>
    <w:rsid w:val="00C30422"/>
    <w:rsid w:val="00CC5C72"/>
    <w:rsid w:val="00D67EC5"/>
    <w:rsid w:val="00E86EF2"/>
    <w:rsid w:val="00E90499"/>
    <w:rsid w:val="00F16CEC"/>
    <w:rsid w:val="00F354D9"/>
    <w:rsid w:val="00F42500"/>
    <w:rsid w:val="00FB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A511"/>
  <w15:docId w15:val="{1FD90445-F57E-4B45-8D99-1F1BB8F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C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CE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ola-bedekovcina@kr.t-com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TAJNIK_CA</cp:lastModifiedBy>
  <cp:revision>2</cp:revision>
  <cp:lastPrinted>2021-12-20T09:14:00Z</cp:lastPrinted>
  <dcterms:created xsi:type="dcterms:W3CDTF">2022-01-11T07:06:00Z</dcterms:created>
  <dcterms:modified xsi:type="dcterms:W3CDTF">2022-01-11T07:06:00Z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