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3B" w:rsidRDefault="00DD683B" w:rsidP="00DD683B">
      <w:pPr>
        <w:jc w:val="center"/>
        <w:rPr>
          <w:sz w:val="24"/>
          <w:szCs w:val="24"/>
        </w:rPr>
      </w:pPr>
      <w:r>
        <w:rPr>
          <w:sz w:val="24"/>
          <w:szCs w:val="24"/>
        </w:rPr>
        <w:t>Nastavak školovanja za zanimanje agrotehničar</w:t>
      </w:r>
    </w:p>
    <w:p w:rsidR="00DD683B" w:rsidRDefault="00DD683B">
      <w:pPr>
        <w:rPr>
          <w:sz w:val="24"/>
          <w:szCs w:val="24"/>
        </w:rPr>
      </w:pPr>
    </w:p>
    <w:p w:rsidR="002B5B71" w:rsidRPr="00E96CAD" w:rsidRDefault="00B27F4F">
      <w:pPr>
        <w:rPr>
          <w:b/>
          <w:sz w:val="24"/>
          <w:szCs w:val="24"/>
        </w:rPr>
      </w:pPr>
      <w:r w:rsidRPr="00B27F4F">
        <w:rPr>
          <w:sz w:val="24"/>
          <w:szCs w:val="24"/>
        </w:rPr>
        <w:t xml:space="preserve">Polaganje razlikovnih i dopunskih ispita za nastavak obrazovanja za zanimanje </w:t>
      </w:r>
      <w:r w:rsidR="005C5AEF">
        <w:rPr>
          <w:sz w:val="24"/>
          <w:szCs w:val="24"/>
        </w:rPr>
        <w:t>agro</w:t>
      </w:r>
      <w:r w:rsidR="00792E87">
        <w:rPr>
          <w:sz w:val="24"/>
          <w:szCs w:val="24"/>
        </w:rPr>
        <w:t>tehničar</w:t>
      </w:r>
      <w:r w:rsidR="008D7C17">
        <w:rPr>
          <w:sz w:val="24"/>
          <w:szCs w:val="24"/>
        </w:rPr>
        <w:t>:</w:t>
      </w:r>
    </w:p>
    <w:p w:rsidR="00DD683B" w:rsidRDefault="00792E87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prema Pravilniku o nastavku školovanja svaki učenik ima pravo </w:t>
      </w:r>
      <w:r w:rsidR="00DD683B">
        <w:rPr>
          <w:sz w:val="24"/>
          <w:szCs w:val="24"/>
        </w:rPr>
        <w:t>tri</w:t>
      </w:r>
      <w:r>
        <w:rPr>
          <w:sz w:val="24"/>
          <w:szCs w:val="24"/>
        </w:rPr>
        <w:t xml:space="preserve"> puta odgovarati pred</w:t>
      </w:r>
      <w:r w:rsidR="00DD683B">
        <w:rPr>
          <w:sz w:val="24"/>
          <w:szCs w:val="24"/>
        </w:rPr>
        <w:t xml:space="preserve">met </w:t>
      </w:r>
    </w:p>
    <w:p w:rsidR="00DD683B" w:rsidRDefault="00DD683B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 predmetnim nastavnikom učenik može odgovarati dva puta </w:t>
      </w:r>
    </w:p>
    <w:p w:rsidR="00DD683B" w:rsidRDefault="00792E87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ukoliko ne položi</w:t>
      </w:r>
      <w:r w:rsidR="00DD683B">
        <w:rPr>
          <w:sz w:val="24"/>
          <w:szCs w:val="24"/>
        </w:rPr>
        <w:t>,</w:t>
      </w:r>
      <w:r>
        <w:rPr>
          <w:sz w:val="24"/>
          <w:szCs w:val="24"/>
        </w:rPr>
        <w:t xml:space="preserve"> treći put polaže pred povjerenstvom</w:t>
      </w:r>
      <w:r w:rsidR="00304490">
        <w:rPr>
          <w:sz w:val="24"/>
          <w:szCs w:val="24"/>
        </w:rPr>
        <w:t xml:space="preserve"> </w:t>
      </w:r>
      <w:r>
        <w:rPr>
          <w:sz w:val="24"/>
          <w:szCs w:val="24"/>
        </w:rPr>
        <w:t>koje imenuje ravnatelj</w:t>
      </w:r>
      <w:r w:rsidR="00DD683B">
        <w:rPr>
          <w:sz w:val="24"/>
          <w:szCs w:val="24"/>
        </w:rPr>
        <w:t xml:space="preserve"> </w:t>
      </w:r>
    </w:p>
    <w:p w:rsidR="00DD683B" w:rsidRDefault="00DD683B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učenicima su dane upute o načinu polaganja te pravima i obavezama</w:t>
      </w:r>
      <w:r w:rsidR="008D7C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83B" w:rsidRDefault="00DD683B" w:rsidP="00DD683B">
      <w:pPr>
        <w:pStyle w:val="Odlomakpopisa"/>
        <w:rPr>
          <w:sz w:val="24"/>
          <w:szCs w:val="24"/>
        </w:rPr>
      </w:pPr>
    </w:p>
    <w:p w:rsidR="00C949DA" w:rsidRDefault="00DD683B" w:rsidP="00DD683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Rokovi za polaganje ispita</w:t>
      </w:r>
    </w:p>
    <w:tbl>
      <w:tblPr>
        <w:tblStyle w:val="Reetkatablice"/>
        <w:tblpPr w:leftFromText="180" w:rightFromText="180" w:vertAnchor="text" w:horzAnchor="margin" w:tblpXSpec="right" w:tblpY="30"/>
        <w:tblW w:w="0" w:type="auto"/>
        <w:tblLook w:val="04A0"/>
      </w:tblPr>
      <w:tblGrid>
        <w:gridCol w:w="2142"/>
        <w:gridCol w:w="2142"/>
        <w:gridCol w:w="2142"/>
        <w:gridCol w:w="2142"/>
      </w:tblGrid>
      <w:tr w:rsidR="005327D9" w:rsidTr="005327D9">
        <w:tc>
          <w:tcPr>
            <w:tcW w:w="8568" w:type="dxa"/>
            <w:gridSpan w:val="4"/>
          </w:tcPr>
          <w:p w:rsidR="005327D9" w:rsidRDefault="005327D9" w:rsidP="005C5AEF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Dinamika polaganja razlike ispita za zanimanje </w:t>
            </w:r>
            <w:r w:rsidR="005C5AEF">
              <w:rPr>
                <w:sz w:val="24"/>
                <w:szCs w:val="24"/>
              </w:rPr>
              <w:t>agro</w:t>
            </w:r>
            <w:r>
              <w:rPr>
                <w:sz w:val="24"/>
                <w:szCs w:val="24"/>
              </w:rPr>
              <w:t>tehničar – nastavak školovanja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pred predmetnim nastavnicima</w:t>
            </w:r>
          </w:p>
        </w:tc>
        <w:tc>
          <w:tcPr>
            <w:tcW w:w="2142" w:type="dxa"/>
          </w:tcPr>
          <w:p w:rsidR="005327D9" w:rsidRDefault="008D7C17" w:rsidP="008D7C1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272D1">
              <w:rPr>
                <w:sz w:val="24"/>
                <w:szCs w:val="24"/>
              </w:rPr>
              <w:t>1. 12. 2017.</w:t>
            </w:r>
          </w:p>
        </w:tc>
        <w:tc>
          <w:tcPr>
            <w:tcW w:w="2142" w:type="dxa"/>
          </w:tcPr>
          <w:p w:rsidR="005327D9" w:rsidRDefault="008D7C17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28. </w:t>
            </w:r>
            <w:r w:rsidR="005272D1">
              <w:rPr>
                <w:sz w:val="24"/>
                <w:szCs w:val="24"/>
              </w:rPr>
              <w:t>3. 2018.</w:t>
            </w:r>
          </w:p>
        </w:tc>
        <w:tc>
          <w:tcPr>
            <w:tcW w:w="2142" w:type="dxa"/>
          </w:tcPr>
          <w:p w:rsidR="005327D9" w:rsidRDefault="008D7C17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10. </w:t>
            </w:r>
            <w:r w:rsidR="005272D1">
              <w:rPr>
                <w:sz w:val="24"/>
                <w:szCs w:val="24"/>
              </w:rPr>
              <w:t>7. 2018.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pred povjerenstvima</w:t>
            </w:r>
          </w:p>
        </w:tc>
        <w:tc>
          <w:tcPr>
            <w:tcW w:w="2142" w:type="dxa"/>
          </w:tcPr>
          <w:p w:rsidR="005327D9" w:rsidRDefault="008D7C17" w:rsidP="005272D1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5272D1">
              <w:rPr>
                <w:sz w:val="24"/>
                <w:szCs w:val="24"/>
              </w:rPr>
              <w:t>4. do 21. 12. 2017.</w:t>
            </w:r>
          </w:p>
        </w:tc>
        <w:tc>
          <w:tcPr>
            <w:tcW w:w="2142" w:type="dxa"/>
          </w:tcPr>
          <w:p w:rsidR="005327D9" w:rsidRDefault="008D7C17" w:rsidP="005272D1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5C5AEF">
              <w:rPr>
                <w:sz w:val="24"/>
                <w:szCs w:val="24"/>
              </w:rPr>
              <w:t>9. do</w:t>
            </w:r>
            <w:r>
              <w:rPr>
                <w:sz w:val="24"/>
                <w:szCs w:val="24"/>
              </w:rPr>
              <w:t xml:space="preserve"> 20. </w:t>
            </w:r>
            <w:r w:rsidR="005272D1">
              <w:rPr>
                <w:sz w:val="24"/>
                <w:szCs w:val="24"/>
              </w:rPr>
              <w:t>4. 2018.</w:t>
            </w:r>
          </w:p>
        </w:tc>
        <w:tc>
          <w:tcPr>
            <w:tcW w:w="2142" w:type="dxa"/>
          </w:tcPr>
          <w:p w:rsidR="005327D9" w:rsidRDefault="005272D1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21. </w:t>
            </w:r>
            <w:r w:rsidR="008D7C17">
              <w:rPr>
                <w:sz w:val="24"/>
                <w:szCs w:val="24"/>
              </w:rPr>
              <w:t xml:space="preserve">do 30. </w:t>
            </w:r>
            <w:r>
              <w:rPr>
                <w:sz w:val="24"/>
                <w:szCs w:val="24"/>
              </w:rPr>
              <w:t>8. 2018.</w:t>
            </w:r>
          </w:p>
        </w:tc>
      </w:tr>
    </w:tbl>
    <w:p w:rsidR="00EE65D1" w:rsidRPr="00EE65D1" w:rsidRDefault="00EE65D1" w:rsidP="00EE65D1">
      <w:pPr>
        <w:pStyle w:val="Odlomakpopisa"/>
        <w:rPr>
          <w:sz w:val="24"/>
          <w:szCs w:val="24"/>
        </w:rPr>
      </w:pPr>
    </w:p>
    <w:p w:rsidR="00B27F4F" w:rsidRDefault="00B27F4F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581869" w:rsidRDefault="00AA24A7" w:rsidP="0058186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581869">
        <w:rPr>
          <w:sz w:val="24"/>
          <w:szCs w:val="24"/>
        </w:rPr>
        <w:t>oditeljica smjene:</w:t>
      </w:r>
    </w:p>
    <w:p w:rsidR="00B27F4F" w:rsidRPr="00AA24A7" w:rsidRDefault="00581869" w:rsidP="00AA24A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Tajana </w:t>
      </w:r>
      <w:proofErr w:type="spellStart"/>
      <w:r>
        <w:rPr>
          <w:sz w:val="24"/>
          <w:szCs w:val="24"/>
        </w:rPr>
        <w:t>Sedak</w:t>
      </w:r>
      <w:proofErr w:type="spellEnd"/>
      <w:r>
        <w:rPr>
          <w:sz w:val="24"/>
          <w:szCs w:val="24"/>
        </w:rPr>
        <w:t xml:space="preserve"> Benčić</w:t>
      </w:r>
    </w:p>
    <w:p w:rsidR="00B27F4F" w:rsidRDefault="00B27F4F"/>
    <w:sectPr w:rsidR="00B27F4F" w:rsidSect="002B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E06"/>
    <w:multiLevelType w:val="hybridMultilevel"/>
    <w:tmpl w:val="64FE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15D4"/>
    <w:multiLevelType w:val="hybridMultilevel"/>
    <w:tmpl w:val="BC408A84"/>
    <w:lvl w:ilvl="0" w:tplc="E90C1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27F4F"/>
    <w:rsid w:val="001454AB"/>
    <w:rsid w:val="002B5B71"/>
    <w:rsid w:val="00304490"/>
    <w:rsid w:val="00321A79"/>
    <w:rsid w:val="003E0721"/>
    <w:rsid w:val="004A4C91"/>
    <w:rsid w:val="00512B89"/>
    <w:rsid w:val="005272D1"/>
    <w:rsid w:val="005327D9"/>
    <w:rsid w:val="00581869"/>
    <w:rsid w:val="005C5AEF"/>
    <w:rsid w:val="00602944"/>
    <w:rsid w:val="006212E6"/>
    <w:rsid w:val="006F070E"/>
    <w:rsid w:val="00792E87"/>
    <w:rsid w:val="007A7599"/>
    <w:rsid w:val="00815BD0"/>
    <w:rsid w:val="00843635"/>
    <w:rsid w:val="008D7C17"/>
    <w:rsid w:val="00961546"/>
    <w:rsid w:val="00A43C2A"/>
    <w:rsid w:val="00A834E4"/>
    <w:rsid w:val="00AA18B9"/>
    <w:rsid w:val="00AA24A7"/>
    <w:rsid w:val="00AF0D62"/>
    <w:rsid w:val="00B27F4F"/>
    <w:rsid w:val="00C949DA"/>
    <w:rsid w:val="00D46BA0"/>
    <w:rsid w:val="00DD683B"/>
    <w:rsid w:val="00E9619C"/>
    <w:rsid w:val="00E96CAD"/>
    <w:rsid w:val="00EB66C1"/>
    <w:rsid w:val="00EE1939"/>
    <w:rsid w:val="00EE65D1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6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ucenik</cp:lastModifiedBy>
  <cp:revision>2</cp:revision>
  <cp:lastPrinted>2016-09-13T12:59:00Z</cp:lastPrinted>
  <dcterms:created xsi:type="dcterms:W3CDTF">2017-09-29T11:39:00Z</dcterms:created>
  <dcterms:modified xsi:type="dcterms:W3CDTF">2017-09-29T11:39:00Z</dcterms:modified>
</cp:coreProperties>
</file>