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4E4" w:rsidRPr="00352A97" w:rsidRDefault="001704E4" w:rsidP="001704E4">
      <w:pPr>
        <w:jc w:val="center"/>
        <w:rPr>
          <w:rFonts w:asciiTheme="minorHAnsi" w:hAnsiTheme="minorHAnsi"/>
          <w:b/>
          <w:sz w:val="22"/>
          <w:szCs w:val="22"/>
        </w:rPr>
      </w:pPr>
    </w:p>
    <w:p w:rsidR="001704E4" w:rsidRPr="00352A97" w:rsidRDefault="001704E4" w:rsidP="001704E4">
      <w:pPr>
        <w:pStyle w:val="DefaultParagraphFont1"/>
        <w:tabs>
          <w:tab w:val="left" w:pos="1701"/>
        </w:tabs>
        <w:ind w:left="426" w:hanging="426"/>
        <w:jc w:val="center"/>
        <w:rPr>
          <w:rFonts w:asciiTheme="minorHAnsi" w:eastAsiaTheme="minorHAnsi" w:hAnsiTheme="minorHAnsi" w:cs="Times New Roman"/>
          <w:b/>
          <w:bCs/>
          <w:sz w:val="22"/>
          <w:szCs w:val="22"/>
          <w:lang w:val="pl-PL" w:eastAsia="en-US"/>
        </w:rPr>
      </w:pPr>
      <w:r w:rsidRPr="00352A97">
        <w:rPr>
          <w:rFonts w:asciiTheme="minorHAnsi" w:hAnsiTheme="minorHAnsi"/>
          <w:b/>
          <w:sz w:val="22"/>
          <w:szCs w:val="22"/>
          <w:lang w:val="pl-PL"/>
        </w:rPr>
        <w:t>FINAL RESULTS / PRODUCTS –  all available online</w:t>
      </w:r>
      <w:r w:rsidRPr="00352A97">
        <w:rPr>
          <w:rFonts w:asciiTheme="minorHAnsi" w:hAnsiTheme="minorHAnsi"/>
          <w:b/>
          <w:sz w:val="22"/>
          <w:szCs w:val="22"/>
          <w:lang w:val="pl-PL"/>
        </w:rPr>
        <w:br/>
      </w:r>
      <w:r w:rsidR="00352A97" w:rsidRPr="00352A97">
        <w:rPr>
          <w:rFonts w:asciiTheme="minorHAnsi" w:eastAsiaTheme="minorHAnsi" w:hAnsiTheme="minorHAnsi" w:cs="Times New Roman"/>
          <w:b/>
          <w:bCs/>
          <w:sz w:val="22"/>
          <w:szCs w:val="22"/>
          <w:lang w:val="pl-PL" w:eastAsia="en-US"/>
        </w:rPr>
        <w:t xml:space="preserve">Srednja škola Bedekovčina </w:t>
      </w:r>
      <w:r w:rsidR="00352A97">
        <w:rPr>
          <w:rFonts w:asciiTheme="minorHAnsi" w:eastAsiaTheme="minorHAnsi" w:hAnsiTheme="minorHAnsi" w:cs="Times New Roman"/>
          <w:b/>
          <w:bCs/>
          <w:sz w:val="22"/>
          <w:szCs w:val="22"/>
          <w:lang w:val="pl-PL" w:eastAsia="en-US"/>
        </w:rPr>
        <w:t>–</w:t>
      </w:r>
      <w:r w:rsidR="00352A97" w:rsidRPr="00352A97">
        <w:rPr>
          <w:rFonts w:asciiTheme="minorHAnsi" w:eastAsiaTheme="minorHAnsi" w:hAnsiTheme="minorHAnsi" w:cs="Times New Roman"/>
          <w:b/>
          <w:bCs/>
          <w:sz w:val="22"/>
          <w:szCs w:val="22"/>
          <w:lang w:val="pl-PL" w:eastAsia="en-US"/>
        </w:rPr>
        <w:t xml:space="preserve"> </w:t>
      </w:r>
      <w:r w:rsidR="00352A97">
        <w:rPr>
          <w:rFonts w:asciiTheme="minorHAnsi" w:eastAsiaTheme="minorHAnsi" w:hAnsiTheme="minorHAnsi" w:cs="Times New Roman"/>
          <w:b/>
          <w:bCs/>
          <w:sz w:val="22"/>
          <w:szCs w:val="22"/>
          <w:lang w:val="pl-PL" w:eastAsia="en-US"/>
        </w:rPr>
        <w:t>Bedekovčina, Croatia</w:t>
      </w:r>
    </w:p>
    <w:p w:rsidR="0005307D" w:rsidRPr="00352A97" w:rsidRDefault="0005307D" w:rsidP="0005307D">
      <w:pPr>
        <w:rPr>
          <w:rFonts w:asciiTheme="minorHAnsi" w:hAnsiTheme="minorHAnsi"/>
          <w:sz w:val="22"/>
          <w:szCs w:val="22"/>
          <w:lang w:eastAsia="en-US"/>
        </w:rPr>
      </w:pPr>
    </w:p>
    <w:p w:rsidR="0005307D" w:rsidRPr="00352A97" w:rsidRDefault="0005307D" w:rsidP="0005307D">
      <w:pPr>
        <w:rPr>
          <w:rFonts w:asciiTheme="minorHAnsi" w:hAnsiTheme="minorHAnsi"/>
          <w:sz w:val="22"/>
          <w:szCs w:val="22"/>
          <w:lang w:eastAsia="en-US"/>
        </w:rPr>
      </w:pPr>
    </w:p>
    <w:tbl>
      <w:tblPr>
        <w:tblStyle w:val="Reetkatablice"/>
        <w:tblW w:w="14454" w:type="dxa"/>
        <w:tblLayout w:type="fixed"/>
        <w:tblLook w:val="04A0" w:firstRow="1" w:lastRow="0" w:firstColumn="1" w:lastColumn="0" w:noHBand="0" w:noVBand="1"/>
      </w:tblPr>
      <w:tblGrid>
        <w:gridCol w:w="2394"/>
        <w:gridCol w:w="2394"/>
        <w:gridCol w:w="6264"/>
        <w:gridCol w:w="3402"/>
      </w:tblGrid>
      <w:tr w:rsidR="007417F1" w:rsidRPr="00352A97" w:rsidTr="007417F1">
        <w:tc>
          <w:tcPr>
            <w:tcW w:w="239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CATEGORY</w:t>
            </w:r>
          </w:p>
        </w:tc>
        <w:tc>
          <w:tcPr>
            <w:tcW w:w="239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t>TITLE</w:t>
            </w:r>
          </w:p>
        </w:tc>
        <w:tc>
          <w:tcPr>
            <w:tcW w:w="626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t>DESCRIPTION</w:t>
            </w:r>
          </w:p>
        </w:tc>
        <w:tc>
          <w:tcPr>
            <w:tcW w:w="3402" w:type="dxa"/>
          </w:tcPr>
          <w:p w:rsidR="007417F1" w:rsidRPr="0044703F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t>ADDRESS</w:t>
            </w:r>
          </w:p>
        </w:tc>
      </w:tr>
      <w:tr w:rsidR="007417F1" w:rsidRPr="00352A97" w:rsidTr="007417F1">
        <w:tc>
          <w:tcPr>
            <w:tcW w:w="2394" w:type="dxa"/>
            <w:vMerge w:val="restart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website</w:t>
            </w:r>
          </w:p>
        </w:tc>
        <w:tc>
          <w:tcPr>
            <w:tcW w:w="2394" w:type="dxa"/>
          </w:tcPr>
          <w:p w:rsidR="007417F1" w:rsidRPr="00352A97" w:rsidRDefault="001309BA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Croatian</w:t>
            </w:r>
            <w:r w:rsidR="007417F1"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section of the website</w:t>
            </w:r>
          </w:p>
        </w:tc>
        <w:tc>
          <w:tcPr>
            <w:tcW w:w="6264" w:type="dxa"/>
          </w:tcPr>
          <w:p w:rsidR="007417F1" w:rsidRPr="00352A97" w:rsidRDefault="007417F1" w:rsidP="001309BA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site </w:t>
            </w:r>
            <w:r w:rsidR="001309BA">
              <w:rPr>
                <w:rFonts w:asciiTheme="minorHAnsi" w:hAnsiTheme="minorHAnsi"/>
                <w:sz w:val="22"/>
                <w:szCs w:val="22"/>
                <w:lang w:val="en-GB"/>
              </w:rPr>
              <w:t>content exclusively activities and news connected with the project (in Croatian language)</w:t>
            </w:r>
          </w:p>
        </w:tc>
        <w:tc>
          <w:tcPr>
            <w:tcW w:w="3402" w:type="dxa"/>
          </w:tcPr>
          <w:p w:rsidR="001309BA" w:rsidRPr="0044703F" w:rsidRDefault="00986FBE" w:rsidP="001309B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8" w:history="1">
              <w:r w:rsidR="001309BA" w:rsidRPr="0044703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http://itornotitcro.weebly.com/</w:t>
              </w:r>
            </w:hyperlink>
          </w:p>
        </w:tc>
      </w:tr>
      <w:tr w:rsidR="00542893" w:rsidRPr="00352A97" w:rsidTr="007417F1">
        <w:tc>
          <w:tcPr>
            <w:tcW w:w="2394" w:type="dxa"/>
            <w:vMerge/>
          </w:tcPr>
          <w:p w:rsidR="00542893" w:rsidRPr="00352A97" w:rsidRDefault="00542893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42893" w:rsidRPr="00352A97" w:rsidRDefault="00542893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Croatian IT or not IT section of the school website </w:t>
            </w:r>
          </w:p>
        </w:tc>
        <w:tc>
          <w:tcPr>
            <w:tcW w:w="6264" w:type="dxa"/>
          </w:tcPr>
          <w:p w:rsidR="00542893" w:rsidRPr="00352A97" w:rsidRDefault="001309BA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site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content exclusively activities and news connected with the project (in Croatian language)</w:t>
            </w:r>
          </w:p>
        </w:tc>
        <w:tc>
          <w:tcPr>
            <w:tcW w:w="3402" w:type="dxa"/>
          </w:tcPr>
          <w:p w:rsidR="00542893" w:rsidRPr="0044703F" w:rsidRDefault="00542893" w:rsidP="00C33620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http://www.ss-bedekovcina.skole.hr/erasmus_/it_or_not_it</w:t>
            </w:r>
          </w:p>
        </w:tc>
      </w:tr>
      <w:tr w:rsidR="007417F1" w:rsidRPr="00352A97" w:rsidTr="007417F1">
        <w:tc>
          <w:tcPr>
            <w:tcW w:w="2394" w:type="dxa"/>
            <w:vMerge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Facebook teachers group</w:t>
            </w:r>
          </w:p>
        </w:tc>
        <w:tc>
          <w:tcPr>
            <w:tcW w:w="626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7417F1" w:rsidRPr="0044703F" w:rsidRDefault="007417F1" w:rsidP="00C33620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https://www.facebook.com/groups/638275039578892/</w:t>
            </w:r>
          </w:p>
        </w:tc>
      </w:tr>
      <w:tr w:rsidR="007417F1" w:rsidRPr="00352A97" w:rsidTr="007417F1">
        <w:tc>
          <w:tcPr>
            <w:tcW w:w="2394" w:type="dxa"/>
            <w:vMerge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Facebook students group</w:t>
            </w:r>
          </w:p>
        </w:tc>
        <w:tc>
          <w:tcPr>
            <w:tcW w:w="626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7417F1" w:rsidRPr="0044703F" w:rsidRDefault="007417F1" w:rsidP="00C33620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https://www.facebook.com/groups/ITornotIT/</w:t>
            </w:r>
          </w:p>
        </w:tc>
      </w:tr>
      <w:tr w:rsidR="007417F1" w:rsidRPr="00352A97" w:rsidTr="007417F1">
        <w:tc>
          <w:tcPr>
            <w:tcW w:w="2394" w:type="dxa"/>
            <w:vMerge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Facebook webpage</w:t>
            </w:r>
          </w:p>
        </w:tc>
        <w:tc>
          <w:tcPr>
            <w:tcW w:w="6264" w:type="dxa"/>
          </w:tcPr>
          <w:p w:rsidR="007417F1" w:rsidRPr="00352A97" w:rsidRDefault="007417F1" w:rsidP="001704E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7417F1" w:rsidRPr="0044703F" w:rsidRDefault="007417F1" w:rsidP="00C33620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https://www.facebook.com/ITornotIT/</w:t>
            </w:r>
          </w:p>
        </w:tc>
      </w:tr>
      <w:tr w:rsidR="00186359" w:rsidRPr="00352A97" w:rsidTr="007417F1">
        <w:tc>
          <w:tcPr>
            <w:tcW w:w="2394" w:type="dxa"/>
            <w:vMerge/>
          </w:tcPr>
          <w:p w:rsidR="00186359" w:rsidRPr="00352A97" w:rsidRDefault="00186359" w:rsidP="0018635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186359" w:rsidRPr="00352A97" w:rsidRDefault="00186359" w:rsidP="0018635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Facebook teachers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and students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group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of Croatian members IT or not IT project</w:t>
            </w:r>
          </w:p>
        </w:tc>
        <w:tc>
          <w:tcPr>
            <w:tcW w:w="6264" w:type="dxa"/>
          </w:tcPr>
          <w:p w:rsidR="00186359" w:rsidRPr="00352A97" w:rsidRDefault="001309BA" w:rsidP="0018635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FB group for communication and preparing tasks, activities and meetings</w:t>
            </w:r>
          </w:p>
        </w:tc>
        <w:tc>
          <w:tcPr>
            <w:tcW w:w="3402" w:type="dxa"/>
          </w:tcPr>
          <w:p w:rsidR="00186359" w:rsidRPr="0044703F" w:rsidRDefault="00186359" w:rsidP="0018635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https://www.facebook.com/groups/1497157047226308/</w:t>
            </w:r>
          </w:p>
        </w:tc>
      </w:tr>
      <w:tr w:rsidR="007417F1" w:rsidRPr="00352A97" w:rsidTr="007417F1">
        <w:tc>
          <w:tcPr>
            <w:tcW w:w="2394" w:type="dxa"/>
            <w:vMerge w:val="restart"/>
          </w:tcPr>
          <w:p w:rsidR="007417F1" w:rsidRPr="00352A97" w:rsidRDefault="007417F1" w:rsidP="00097541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Training materials</w:t>
            </w:r>
          </w:p>
        </w:tc>
        <w:tc>
          <w:tcPr>
            <w:tcW w:w="2394" w:type="dxa"/>
          </w:tcPr>
          <w:p w:rsidR="007417F1" w:rsidRPr="00352A97" w:rsidRDefault="007417F1" w:rsidP="001309BA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Presentation of </w:t>
            </w:r>
            <w:r w:rsidR="001309BA">
              <w:rPr>
                <w:rFonts w:asciiTheme="minorHAnsi" w:hAnsiTheme="minorHAnsi"/>
                <w:sz w:val="22"/>
                <w:szCs w:val="22"/>
                <w:lang w:val="en-GB"/>
              </w:rPr>
              <w:t>Croatia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</w:t>
            </w:r>
            <w:r w:rsidR="001309B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Croatian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6264" w:type="dxa"/>
          </w:tcPr>
          <w:p w:rsidR="007417F1" w:rsidRPr="00352A97" w:rsidRDefault="007417F1" w:rsidP="003432E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presentation prepared in </w:t>
            </w:r>
            <w:r w:rsidR="003432E7">
              <w:rPr>
                <w:rFonts w:asciiTheme="minorHAnsi" w:hAnsiTheme="minorHAnsi"/>
                <w:sz w:val="22"/>
                <w:szCs w:val="22"/>
                <w:lang w:val="en-GB"/>
              </w:rPr>
              <w:t>Movie Maker</w:t>
            </w:r>
            <w:r w:rsidR="001309BA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to provide the partner schools with an overview of the country, region and school.</w:t>
            </w:r>
          </w:p>
        </w:tc>
        <w:tc>
          <w:tcPr>
            <w:tcW w:w="3402" w:type="dxa"/>
          </w:tcPr>
          <w:p w:rsidR="007417F1" w:rsidRPr="0044703F" w:rsidRDefault="00986FBE" w:rsidP="006A1485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9" w:history="1">
              <w:r w:rsidR="001309BA" w:rsidRPr="0044703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https://www.youtube.com/watch?v=HYiRei7NQLY</w:t>
              </w:r>
            </w:hyperlink>
          </w:p>
          <w:p w:rsidR="001309BA" w:rsidRPr="0044703F" w:rsidRDefault="001309BA" w:rsidP="006A1485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</w:rPr>
            </w:pPr>
          </w:p>
        </w:tc>
      </w:tr>
      <w:tr w:rsidR="003432E7" w:rsidRPr="00352A97" w:rsidTr="007417F1">
        <w:tc>
          <w:tcPr>
            <w:tcW w:w="2394" w:type="dxa"/>
            <w:vMerge/>
          </w:tcPr>
          <w:p w:rsidR="003432E7" w:rsidRPr="00352A97" w:rsidRDefault="003432E7" w:rsidP="003432E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3432E7" w:rsidRPr="00352A97" w:rsidRDefault="003432E7" w:rsidP="003432E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Presentation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Croatia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Croatian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6264" w:type="dxa"/>
          </w:tcPr>
          <w:p w:rsidR="003432E7" w:rsidRPr="00352A97" w:rsidRDefault="003432E7" w:rsidP="003432E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presentation prepared in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Movie Maker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to provide the partner schools with an overview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the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school.</w:t>
            </w:r>
          </w:p>
        </w:tc>
        <w:tc>
          <w:tcPr>
            <w:tcW w:w="3402" w:type="dxa"/>
          </w:tcPr>
          <w:p w:rsidR="003432E7" w:rsidRPr="0044703F" w:rsidRDefault="003432E7" w:rsidP="003432E7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https://www.youtube.com/watch?v=hY6FDkjmtKQ</w:t>
            </w:r>
          </w:p>
        </w:tc>
      </w:tr>
      <w:tr w:rsidR="003432E7" w:rsidRPr="00352A97" w:rsidTr="007417F1">
        <w:tc>
          <w:tcPr>
            <w:tcW w:w="2394" w:type="dxa"/>
            <w:vMerge/>
          </w:tcPr>
          <w:p w:rsidR="003432E7" w:rsidRPr="00352A97" w:rsidRDefault="003432E7" w:rsidP="003432E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3432E7" w:rsidRPr="00352A97" w:rsidRDefault="003432E7" w:rsidP="003432E7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Presentation of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Croatia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and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Croatian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school</w:t>
            </w:r>
          </w:p>
        </w:tc>
        <w:tc>
          <w:tcPr>
            <w:tcW w:w="6264" w:type="dxa"/>
          </w:tcPr>
          <w:p w:rsidR="003432E7" w:rsidRPr="00352A97" w:rsidRDefault="003432E7" w:rsidP="003432E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presentation prepared in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Movie Maker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to provide the partner schools with an overview of the school.</w:t>
            </w:r>
          </w:p>
        </w:tc>
        <w:tc>
          <w:tcPr>
            <w:tcW w:w="3402" w:type="dxa"/>
          </w:tcPr>
          <w:p w:rsidR="003432E7" w:rsidRPr="0044703F" w:rsidRDefault="003432E7" w:rsidP="003432E7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https://www.youtube.com/watch?v=QN5LuHHZJKQ</w:t>
            </w:r>
          </w:p>
        </w:tc>
      </w:tr>
      <w:tr w:rsidR="00991D12" w:rsidRPr="00352A97" w:rsidTr="007417F1">
        <w:tc>
          <w:tcPr>
            <w:tcW w:w="2394" w:type="dxa"/>
            <w:vMerge w:val="restart"/>
          </w:tcPr>
          <w:p w:rsidR="00991D12" w:rsidRPr="00352A97" w:rsidRDefault="00991D12" w:rsidP="0066098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Lesson materials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(made by teachers and students)</w:t>
            </w:r>
          </w:p>
        </w:tc>
        <w:tc>
          <w:tcPr>
            <w:tcW w:w="2394" w:type="dxa"/>
          </w:tcPr>
          <w:p w:rsidR="00991D12" w:rsidRPr="00DF7805" w:rsidRDefault="00991D12" w:rsidP="00DF7805">
            <w:pPr>
              <w:rPr>
                <w:rFonts w:asciiTheme="minorHAnsi" w:hAnsiTheme="minorHAnsi"/>
                <w:sz w:val="22"/>
                <w:szCs w:val="22"/>
              </w:rPr>
            </w:pPr>
            <w:r w:rsidRPr="00DF7805">
              <w:rPr>
                <w:rFonts w:asciiTheme="minorHAnsi" w:hAnsiTheme="minorHAnsi"/>
                <w:sz w:val="22"/>
                <w:szCs w:val="22"/>
              </w:rPr>
              <w:t>Code day - “The 'Hour of Code™' </w:t>
            </w:r>
          </w:p>
        </w:tc>
        <w:tc>
          <w:tcPr>
            <w:tcW w:w="6264" w:type="dxa"/>
          </w:tcPr>
          <w:p w:rsidR="00991D12" w:rsidRPr="00352A97" w:rsidRDefault="00991D12" w:rsidP="0066098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EU code week – lesson of programming in Croatian 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991D12" w:rsidRPr="0044703F" w:rsidRDefault="00986FBE" w:rsidP="006A1485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10" w:anchor="mod_news" w:history="1">
              <w:r w:rsidR="00991D12" w:rsidRPr="0044703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http://ss-bedekovcina.skole.hr/?news_hk=1&amp;news_id=10095&amp;mshow=1155#mod_news</w:t>
              </w:r>
            </w:hyperlink>
          </w:p>
          <w:p w:rsidR="00991D12" w:rsidRPr="0044703F" w:rsidRDefault="00991D12" w:rsidP="006A1485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</w:rPr>
            </w:pP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F84C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991D12" w:rsidRPr="00352A97" w:rsidRDefault="00991D12" w:rsidP="00F84CA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AnswerGarden</w:t>
            </w:r>
          </w:p>
        </w:tc>
        <w:tc>
          <w:tcPr>
            <w:tcW w:w="6264" w:type="dxa"/>
          </w:tcPr>
          <w:p w:rsidR="00991D12" w:rsidRPr="00352A97" w:rsidRDefault="00991D12" w:rsidP="00F84CA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Student answers on the question “What is programming?”</w:t>
            </w:r>
          </w:p>
        </w:tc>
        <w:tc>
          <w:tcPr>
            <w:tcW w:w="3402" w:type="dxa"/>
          </w:tcPr>
          <w:p w:rsidR="00991D12" w:rsidRPr="0044703F" w:rsidRDefault="00991D12" w:rsidP="00F84CA4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https://answergarden.ch/view/238604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9A22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9A22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LinoIt</w:t>
            </w:r>
          </w:p>
        </w:tc>
        <w:tc>
          <w:tcPr>
            <w:tcW w:w="6264" w:type="dxa"/>
          </w:tcPr>
          <w:p w:rsidR="00991D12" w:rsidRPr="00352A97" w:rsidRDefault="00991D12" w:rsidP="009A2254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Impressions of students after “The Hour of Code” – 1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 xml:space="preserve">st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Class</w:t>
            </w:r>
          </w:p>
        </w:tc>
        <w:tc>
          <w:tcPr>
            <w:tcW w:w="3402" w:type="dxa"/>
          </w:tcPr>
          <w:p w:rsidR="00991D12" w:rsidRPr="0044703F" w:rsidRDefault="00991D12" w:rsidP="009A2254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http://linoit.com/users/ddanci/canvases/Code%20hour%20-%20dojmovi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A9558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A9558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LinoIt</w:t>
            </w:r>
          </w:p>
        </w:tc>
        <w:tc>
          <w:tcPr>
            <w:tcW w:w="6264" w:type="dxa"/>
          </w:tcPr>
          <w:p w:rsidR="00991D12" w:rsidRPr="00352A97" w:rsidRDefault="00991D12" w:rsidP="00A95586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Impressions of students after “The Hour of Code” – 2</w:t>
            </w:r>
            <w:r w:rsidRPr="00A95586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Class</w:t>
            </w:r>
          </w:p>
        </w:tc>
        <w:tc>
          <w:tcPr>
            <w:tcW w:w="3402" w:type="dxa"/>
          </w:tcPr>
          <w:p w:rsidR="00991D12" w:rsidRPr="0044703F" w:rsidRDefault="00991D12" w:rsidP="00A95586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http://linoit.com/users/ddanci/canvases/Code%20hour%20-%202G%20-%20dojmovi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Publisher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Leaflets with information about breaths cancer</w:t>
            </w:r>
          </w:p>
        </w:tc>
        <w:tc>
          <w:tcPr>
            <w:tcW w:w="3402" w:type="dxa"/>
          </w:tcPr>
          <w:p w:rsidR="00991D12" w:rsidRPr="0044703F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http://ss-bedekovcina.skole.hr/?news_hk=1&amp;news_id=9467&amp;mshow=1155#mod_news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Geogebra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Math Lesson prepared using Geogebra</w:t>
            </w:r>
          </w:p>
        </w:tc>
        <w:tc>
          <w:tcPr>
            <w:tcW w:w="3402" w:type="dxa"/>
          </w:tcPr>
          <w:p w:rsidR="00991D12" w:rsidRPr="0044703F" w:rsidRDefault="00986FBE" w:rsidP="00063AA5">
            <w:pPr>
              <w:rPr>
                <w:rFonts w:asciiTheme="minorHAnsi" w:hAnsiTheme="minorHAnsi"/>
                <w:sz w:val="22"/>
                <w:szCs w:val="22"/>
              </w:rPr>
            </w:pPr>
            <w:hyperlink r:id="rId11" w:history="1">
              <w:r w:rsidR="00991D12" w:rsidRPr="0044703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https://www.youtube.com/watch?v=eriFzGRHefA</w:t>
              </w:r>
            </w:hyperlink>
          </w:p>
          <w:p w:rsidR="00991D12" w:rsidRPr="0044703F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Google Survey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survey about dress code in school – prepared by students –members of Student council </w:t>
            </w:r>
          </w:p>
        </w:tc>
        <w:tc>
          <w:tcPr>
            <w:tcW w:w="3402" w:type="dxa"/>
          </w:tcPr>
          <w:p w:rsidR="00991D12" w:rsidRPr="0044703F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https://docs.google.com/forms/d/1RWJchio619KyXgDwXdbd2Fi4XhPKip6_2UBTf7ptCGE/edit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LinoIt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 Canvas about IT day in Srednja škola Bedekovčina</w:t>
            </w:r>
          </w:p>
        </w:tc>
        <w:tc>
          <w:tcPr>
            <w:tcW w:w="3402" w:type="dxa"/>
          </w:tcPr>
          <w:p w:rsidR="00991D12" w:rsidRPr="0044703F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http://linoit.com/users/163tatjanapm/canvases/IT%20day%20in%20SS%20Bedekov%C4%8Dina?inner=1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Publisher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Poster for the 2</w:t>
            </w:r>
            <w:r w:rsidRPr="00907C80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Learning Activity in Croatia</w:t>
            </w:r>
          </w:p>
        </w:tc>
        <w:tc>
          <w:tcPr>
            <w:tcW w:w="3402" w:type="dxa"/>
          </w:tcPr>
          <w:p w:rsidR="00991D12" w:rsidRDefault="00986FBE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u w:val="none"/>
                <w:lang w:val="en-GB"/>
              </w:rPr>
            </w:pPr>
            <w:hyperlink r:id="rId12" w:history="1">
              <w:r w:rsidR="00991D12" w:rsidRPr="00FD0EE6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http://itornotit.weebly.com/second-learning-activity-croatia-june-2015.html</w:t>
              </w:r>
            </w:hyperlink>
          </w:p>
          <w:p w:rsidR="00991D12" w:rsidRPr="00656466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u w:val="none"/>
                <w:lang w:val="en-GB"/>
              </w:rPr>
            </w:pP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Publisher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Flyer for the IT day in Srednja škola Bedekovčina</w:t>
            </w:r>
          </w:p>
        </w:tc>
        <w:tc>
          <w:tcPr>
            <w:tcW w:w="3402" w:type="dxa"/>
          </w:tcPr>
          <w:p w:rsidR="00991D12" w:rsidRDefault="00986FBE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u w:val="none"/>
                <w:lang w:val="en-GB"/>
              </w:rPr>
            </w:pPr>
            <w:hyperlink r:id="rId13" w:history="1">
              <w:r w:rsidR="00991D12" w:rsidRPr="00FD0EE6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http://itornotit.weebly.com/uploads/3/1/6/5/31650489/it_day_-_flyer.pdf</w:t>
              </w:r>
            </w:hyperlink>
          </w:p>
          <w:p w:rsidR="00991D12" w:rsidRPr="00656466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u w:val="none"/>
                <w:lang w:val="en-GB"/>
              </w:rPr>
            </w:pP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LinoIt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 canvas about study visit in Island</w:t>
            </w:r>
          </w:p>
        </w:tc>
        <w:tc>
          <w:tcPr>
            <w:tcW w:w="3402" w:type="dxa"/>
          </w:tcPr>
          <w:p w:rsidR="00991D12" w:rsidRPr="0044703F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http://linoit.com/users/163tatjanapm/canvases/Island%20-%20ledeno%20i%20kipu%C4%87e...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LinoIT</w:t>
            </w:r>
          </w:p>
        </w:tc>
        <w:tc>
          <w:tcPr>
            <w:tcW w:w="6264" w:type="dxa"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Presentation about IT day</w:t>
            </w:r>
          </w:p>
        </w:tc>
        <w:tc>
          <w:tcPr>
            <w:tcW w:w="3402" w:type="dxa"/>
          </w:tcPr>
          <w:p w:rsidR="00991D12" w:rsidRPr="0044703F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203798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http://linoit.com/users/163tatjanapm/canvases/IT%20day%20in%20SS%20Bedekov%C4%8Dina?inner=1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Weebly</w:t>
            </w:r>
          </w:p>
        </w:tc>
        <w:tc>
          <w:tcPr>
            <w:tcW w:w="6264" w:type="dxa"/>
          </w:tcPr>
          <w:p w:rsidR="00991D12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Students homework – making a web site in weebly</w:t>
            </w:r>
          </w:p>
        </w:tc>
        <w:tc>
          <w:tcPr>
            <w:tcW w:w="3402" w:type="dxa"/>
          </w:tcPr>
          <w:p w:rsidR="00991D12" w:rsidRPr="00203798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585118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http://hrjt.weebly.com/the-lazy-wave.html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Weebly</w:t>
            </w:r>
          </w:p>
        </w:tc>
        <w:tc>
          <w:tcPr>
            <w:tcW w:w="6264" w:type="dxa"/>
          </w:tcPr>
          <w:p w:rsidR="00991D12" w:rsidRDefault="00991D12" w:rsidP="00D267D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Students homework – making a web site in weebly</w:t>
            </w:r>
          </w:p>
        </w:tc>
        <w:tc>
          <w:tcPr>
            <w:tcW w:w="3402" w:type="dxa"/>
          </w:tcPr>
          <w:p w:rsidR="00991D12" w:rsidRPr="00203798" w:rsidRDefault="00991D12" w:rsidP="00D267D9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585118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http://posebnostihrvatske.weebly.com/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Culturing</w:t>
            </w:r>
          </w:p>
        </w:tc>
        <w:tc>
          <w:tcPr>
            <w:tcW w:w="6264" w:type="dxa"/>
          </w:tcPr>
          <w:p w:rsidR="00991D12" w:rsidRPr="00352A97" w:rsidRDefault="00991D12" w:rsidP="00585118">
            <w:pPr>
              <w:pStyle w:val="Odlomakpopisa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game made by Croatian coordinator team for the students/teachers meeting in Croatia</w:t>
            </w:r>
          </w:p>
        </w:tc>
        <w:tc>
          <w:tcPr>
            <w:tcW w:w="3402" w:type="dxa"/>
          </w:tcPr>
          <w:p w:rsidR="00991D12" w:rsidRPr="0044703F" w:rsidRDefault="00991D12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https://drive.google.com/folderview?id=0BwPZzJC3WLM3Z1VVUUFaTzFBekk&amp;usp=sharing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Kahoot</w:t>
            </w:r>
          </w:p>
        </w:tc>
        <w:tc>
          <w:tcPr>
            <w:tcW w:w="6264" w:type="dxa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Geography qame made in Kahoot made by one the Croatian teachers</w:t>
            </w:r>
          </w:p>
        </w:tc>
        <w:tc>
          <w:tcPr>
            <w:tcW w:w="3402" w:type="dxa"/>
          </w:tcPr>
          <w:p w:rsidR="00991D12" w:rsidRPr="0044703F" w:rsidRDefault="00991D12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https://drive.google.com/folderview?id=0BwPZzJC3WLM3akFlZmtNLTF5cHc&amp;usp=sharing</w:t>
            </w: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Power point</w:t>
            </w:r>
          </w:p>
        </w:tc>
        <w:tc>
          <w:tcPr>
            <w:tcW w:w="6264" w:type="dxa"/>
          </w:tcPr>
          <w:p w:rsidR="00991D12" w:rsidRPr="00352A97" w:rsidRDefault="00991D12" w:rsidP="0058511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Sample of presentation made by the students during the visit in Croatia. The accent of this activity was on socia</w:t>
            </w:r>
            <w:r w:rsidR="00CE1040">
              <w:rPr>
                <w:rFonts w:asciiTheme="minorHAnsi" w:hAnsiTheme="minorHAnsi"/>
                <w:sz w:val="22"/>
                <w:szCs w:val="22"/>
                <w:lang w:val="en-GB"/>
              </w:rPr>
              <w:t>l and presentation skills practic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ing in “flipped classroom” where students are behaving like teachers and teachers like students. </w:t>
            </w:r>
          </w:p>
        </w:tc>
        <w:tc>
          <w:tcPr>
            <w:tcW w:w="3402" w:type="dxa"/>
          </w:tcPr>
          <w:p w:rsidR="00991D12" w:rsidRDefault="00986FBE" w:rsidP="00585118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  <w:lang w:val="en-GB"/>
              </w:rPr>
            </w:pPr>
            <w:hyperlink r:id="rId14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https://drive.google.com/folderview?id=0BwPZzJC3WLM3VDlYTl9IWENrTEk&amp;usp=sharing</w:t>
              </w:r>
            </w:hyperlink>
          </w:p>
          <w:p w:rsidR="00991D12" w:rsidRPr="0044703F" w:rsidRDefault="00991D12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Moovly </w:t>
            </w:r>
          </w:p>
        </w:tc>
        <w:tc>
          <w:tcPr>
            <w:tcW w:w="6264" w:type="dxa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Christmas moovly card made by students during the Christmas period before the first meeting in Poland</w:t>
            </w:r>
          </w:p>
        </w:tc>
        <w:tc>
          <w:tcPr>
            <w:tcW w:w="3402" w:type="dxa"/>
          </w:tcPr>
          <w:p w:rsidR="00991D12" w:rsidRDefault="00986FBE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15" w:history="1">
              <w:r w:rsidR="00991D12" w:rsidRPr="00225ED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https://drive.google.com/folderview?id=0BwPZzJC3WLM3bWlzUVFCN2lFSVE&amp;usp=sharing</w:t>
              </w:r>
            </w:hyperlink>
          </w:p>
          <w:p w:rsidR="00991D12" w:rsidRPr="0044703F" w:rsidRDefault="00991D12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991D12" w:rsidRPr="00352A97" w:rsidTr="007417F1">
        <w:tc>
          <w:tcPr>
            <w:tcW w:w="2394" w:type="dxa"/>
            <w:vMerge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Google survey</w:t>
            </w:r>
          </w:p>
        </w:tc>
        <w:tc>
          <w:tcPr>
            <w:tcW w:w="6264" w:type="dxa"/>
          </w:tcPr>
          <w:p w:rsidR="00991D12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Results of google survey made by students during and before the visit in Croatia</w:t>
            </w:r>
          </w:p>
        </w:tc>
        <w:tc>
          <w:tcPr>
            <w:tcW w:w="3402" w:type="dxa"/>
          </w:tcPr>
          <w:p w:rsidR="00991D12" w:rsidRDefault="00986FBE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16" w:history="1">
              <w:r w:rsidR="00991D12" w:rsidRPr="00225ED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https://drive.google.com/folderview?id=0BwPZzJC3WLM3dEt3SGhBd3p6Snc&amp;usp=sharing</w:t>
              </w:r>
            </w:hyperlink>
          </w:p>
          <w:p w:rsidR="00991D12" w:rsidRDefault="00991D12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85118" w:rsidRPr="00352A97" w:rsidTr="00914885">
        <w:tc>
          <w:tcPr>
            <w:tcW w:w="2394" w:type="dxa"/>
            <w:vMerge w:val="restart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Etwinning</w:t>
            </w: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Information about IT day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Default="003B3EA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17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https://live.etwinning.net/projects/project/109870</w:t>
              </w:r>
            </w:hyperlink>
          </w:p>
          <w:p w:rsidR="00707729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3B3EA9" w:rsidRDefault="008D011A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18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http://itornotit.weebly.com/</w:t>
              </w:r>
            </w:hyperlink>
          </w:p>
          <w:p w:rsidR="008D011A" w:rsidRDefault="008D011A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8D011A" w:rsidRPr="0044703F" w:rsidRDefault="008D011A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bookmarkStart w:id="0" w:name="_GoBack"/>
            <w:bookmarkEnd w:id="0"/>
            <w:r w:rsidRPr="008D011A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http://ss-bedekovcina.skole.hr/erasmus_/it_or_not_it?news_hk=5919&amp;news_i</w:t>
            </w:r>
            <w:r w:rsidRPr="008D011A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lastRenderedPageBreak/>
              <w:t>d=10093&amp;mshow=1625#mod_news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Hour of code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19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https://live.etwinning.net/projects/project/109870</w:t>
              </w:r>
            </w:hyperlink>
          </w:p>
          <w:p w:rsidR="00707729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07729" w:rsidRPr="0044703F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707729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http://ss-bedekovcina.skole.hr/?news_hk=1&amp;news_id=10095&amp;mshow=1155#mod_news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EXIBITION – Back to the future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Pr="0044703F" w:rsidRDefault="00986FBE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20" w:history="1">
              <w:r w:rsidR="00585118" w:rsidRPr="0044703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https://live.etwinning.net/projects/project/109870</w:t>
              </w:r>
            </w:hyperlink>
          </w:p>
          <w:p w:rsidR="00585118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21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https://twinspace.etwinning.net/3790/materials/images</w:t>
              </w:r>
            </w:hyperlink>
          </w:p>
          <w:p w:rsidR="00707729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07729" w:rsidRPr="0044703F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707729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http://ss-bedekovcina.skole.hr/?news_hk=1&amp;news_id=10093&amp;mshow=1155#mod_news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Default="00D47227" w:rsidP="00D47227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Tablets are here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</w:t>
            </w:r>
            <w:r w:rsidR="00585118">
              <w:rPr>
                <w:rFonts w:asciiTheme="minorHAnsi" w:hAnsiTheme="minorHAnsi"/>
                <w:sz w:val="22"/>
                <w:szCs w:val="22"/>
                <w:lang w:val="en-GB"/>
              </w:rPr>
              <w:t>Croatian team is preparing for Poland meeting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22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https://twinspace.etwinning.net/3790/home</w:t>
              </w:r>
            </w:hyperlink>
          </w:p>
          <w:p w:rsidR="00707729" w:rsidRDefault="00707729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707729" w:rsidRPr="0044703F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D47227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http://ss-bedekovcina.skole.hr/erasmus_/it_or_not_it?news_hk=5919&amp;news_id=6302&amp;mshow=1625#mod_news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Implementation of Geogebra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https://twinspace.etwinning.net/3790/home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Skype conference CR - CRO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23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https://twinspace.etwinning.net/3790/home</w:t>
              </w:r>
            </w:hyperlink>
          </w:p>
          <w:p w:rsidR="00D47227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47227" w:rsidRPr="0044703F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D47227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https://www.youtube.com/watch?v=H1MpT5-</w:t>
            </w:r>
            <w:r w:rsidRPr="00D47227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lastRenderedPageBreak/>
              <w:t>hK9A&amp;list=PLQzvqHqaCB_v4Ykq5lluR08IdyLBr5fgP&amp;index=1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Video “What free time could be for?”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24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</w:t>
              </w:r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:</w:t>
              </w:r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//twinspace.etwinning.net/3790/home</w:t>
              </w:r>
            </w:hyperlink>
          </w:p>
          <w:p w:rsidR="00D47227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47227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D47227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https://www.youtube.com/watch?v=08ptyn11ip4&amp;index=2&amp;list=PLQzvqHqaCB_v4Ykq5lluR08IdyLBr5fgP</w:t>
            </w:r>
          </w:p>
          <w:p w:rsidR="00D47227" w:rsidRPr="0044703F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Video – “IT is important - What about age?”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25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https://twinspace.etwinning.net/3790/materials/videos</w:t>
              </w:r>
            </w:hyperlink>
          </w:p>
          <w:p w:rsidR="00D47227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47227" w:rsidRPr="0044703F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D47227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https://www.youtube.com/watch?v=CI6uDFXESjg</w:t>
            </w:r>
          </w:p>
        </w:tc>
      </w:tr>
      <w:tr w:rsidR="00585118" w:rsidRPr="00352A97" w:rsidTr="00914885">
        <w:tc>
          <w:tcPr>
            <w:tcW w:w="2394" w:type="dxa"/>
            <w:vMerge w:val="restart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t xml:space="preserve">Leaflets </w:t>
            </w:r>
          </w:p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Brochure – Learning Activity in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Croatia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 Brochure prepared for 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2nd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Learning Activity in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Croatia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8B161E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http://itornotit.weebly.com/uploads/3/1/6/5/31650489/brochure_cro_meeting.pdf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Brochures made by students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Brochures made by students during the visit in Croatia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Pr="00C60056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https://drive.google.com/folderview?id=0BwPZzJC3WLM3WmduYnUwWjByX2c&amp;usp=sharing</w:t>
            </w:r>
          </w:p>
        </w:tc>
      </w:tr>
      <w:tr w:rsidR="00585118" w:rsidRPr="00352A97" w:rsidTr="00914885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Publisher - Leaflet for the IT day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Leaflet for students and Teachers with invitation on the IT day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85118" w:rsidRPr="0044703F" w:rsidRDefault="00986FBE" w:rsidP="00585118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26" w:history="1">
              <w:r w:rsidR="00585118" w:rsidRPr="00FD0EE6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http://itornotit.weebly.com/uploads/3/1/6/5/31650489/it_day_-_flyer.pdf</w:t>
              </w:r>
            </w:hyperlink>
          </w:p>
        </w:tc>
      </w:tr>
      <w:tr w:rsidR="00585118" w:rsidRPr="00352A97" w:rsidTr="007417F1">
        <w:tc>
          <w:tcPr>
            <w:tcW w:w="2394" w:type="dxa"/>
            <w:vMerge w:val="restart"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t xml:space="preserve">videos </w:t>
            </w:r>
            <w:r>
              <w:rPr>
                <w:rFonts w:asciiTheme="minorHAnsi" w:hAnsiTheme="minorHAnsi"/>
                <w:sz w:val="22"/>
                <w:szCs w:val="22"/>
              </w:rPr>
              <w:t>on the official school You tube channel</w:t>
            </w:r>
          </w:p>
          <w:p w:rsidR="00585118" w:rsidRDefault="00986FBE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hyperlink r:id="rId27" w:history="1">
              <w:r w:rsidR="00585118" w:rsidRPr="00F17DA7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https://www.youtube.com/watch?v=H1MpT5-hK9A&amp;list=PLQzvqHqaC</w:t>
              </w:r>
              <w:r w:rsidR="00585118" w:rsidRPr="00F17DA7">
                <w:rPr>
                  <w:rStyle w:val="Hiperveza"/>
                  <w:rFonts w:asciiTheme="minorHAnsi" w:hAnsiTheme="minorHAnsi"/>
                  <w:sz w:val="22"/>
                  <w:szCs w:val="22"/>
                </w:rPr>
                <w:lastRenderedPageBreak/>
                <w:t>B_v4Ykq5lluR08IdyLBr5fgP</w:t>
              </w:r>
            </w:hyperlink>
          </w:p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lastRenderedPageBreak/>
              <w:t>Movie  Maker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ab/>
              <w:t xml:space="preserve"> </w:t>
            </w:r>
          </w:p>
        </w:tc>
        <w:tc>
          <w:tcPr>
            <w:tcW w:w="3402" w:type="dxa"/>
          </w:tcPr>
          <w:p w:rsidR="00585118" w:rsidRPr="0044703F" w:rsidRDefault="00585118" w:rsidP="00585118">
            <w:pPr>
              <w:suppressAutoHyphens w:val="0"/>
              <w:rPr>
                <w:rStyle w:val="Hiperveza"/>
                <w:rFonts w:asciiTheme="minorHAnsi" w:hAnsiTheme="minorHAnsi"/>
                <w:color w:val="167AC6"/>
                <w:sz w:val="22"/>
                <w:szCs w:val="22"/>
                <w:u w:val="none"/>
                <w:bdr w:val="none" w:sz="0" w:space="0" w:color="auto" w:frame="1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t xml:space="preserve">  </w:t>
            </w:r>
            <w:r w:rsidRPr="0044703F">
              <w:rPr>
                <w:rFonts w:asciiTheme="minorHAnsi" w:hAnsiTheme="minorHAnsi"/>
                <w:color w:val="C03636"/>
                <w:sz w:val="22"/>
                <w:szCs w:val="22"/>
                <w:bdr w:val="none" w:sz="0" w:space="0" w:color="auto" w:frame="1"/>
              </w:rPr>
              <w:br/>
            </w:r>
            <w:r w:rsidRPr="0044703F">
              <w:rPr>
                <w:rStyle w:val="index"/>
                <w:rFonts w:ascii="MS Gothic" w:hAnsi="MS Gothic" w:cs="MS Gothic"/>
                <w:color w:val="C03636"/>
                <w:sz w:val="22"/>
                <w:szCs w:val="22"/>
                <w:bdr w:val="none" w:sz="0" w:space="0" w:color="auto" w:frame="1"/>
              </w:rPr>
              <w:t>▶</w: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4703F">
              <w:rPr>
                <w:rFonts w:asciiTheme="minorHAnsi" w:hAnsiTheme="minorHAnsi"/>
                <w:sz w:val="22"/>
                <w:szCs w:val="22"/>
              </w:rPr>
              <w:instrText xml:space="preserve"> HYPERLINK "https://www.youtube.com/watch?v=H1MpT5-hK9A&amp;index=1&amp;list=PLQzvqHqaCB_v4Ykq5lluR08IdyLBr5fgP" </w:instrTex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4703F">
              <w:rPr>
                <w:rFonts w:asciiTheme="minorHAnsi" w:hAnsiTheme="minorHAnsi"/>
                <w:noProof/>
                <w:color w:val="167AC6"/>
                <w:sz w:val="22"/>
                <w:szCs w:val="22"/>
                <w:bdr w:val="none" w:sz="0" w:space="0" w:color="auto" w:frame="1"/>
                <w:lang w:val="hr-HR" w:eastAsia="hr-HR"/>
              </w:rPr>
              <w:drawing>
                <wp:inline distT="0" distB="0" distL="0" distR="0" wp14:anchorId="4F9C8BA2" wp14:editId="43A5AE01">
                  <wp:extent cx="685800" cy="514350"/>
                  <wp:effectExtent l="0" t="0" r="0" b="0"/>
                  <wp:docPr id="4" name="Slika 4" descr="https://i.ytimg.com/vi/H1MpT5-hK9A/hqdefault.jpg?custom=true&amp;w=120&amp;h=90&amp;jpg444=true&amp;jpgq=90&amp;sp=68&amp;sigh=1ahwkavJ0xD8viD0c86dFOtkX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.ytimg.com/vi/H1MpT5-hK9A/hqdefault.jpg?custom=true&amp;w=120&amp;h=90&amp;jpg444=true&amp;jpgq=90&amp;sp=68&amp;sigh=1ahwkavJ0xD8viD0c86dFOtkXD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03F">
              <w:rPr>
                <w:rStyle w:val="apple-converted-space"/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pStyle w:val="Naslov4"/>
              <w:shd w:val="clear" w:color="auto" w:fill="3A3A3A"/>
              <w:spacing w:before="0" w:line="312" w:lineRule="atLeast"/>
              <w:outlineLvl w:val="3"/>
              <w:rPr>
                <w:rFonts w:asciiTheme="minorHAnsi" w:hAnsiTheme="minorHAnsi"/>
                <w:color w:val="CACACA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Skype meeting Cro CR</w:t>
            </w:r>
            <w:r w:rsidRPr="0044703F">
              <w:rPr>
                <w:rStyle w:val="apple-converted-space"/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rPr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</w:pPr>
            <w:r w:rsidRPr="0044703F">
              <w:rPr>
                <w:rStyle w:val="video-uploader-byline"/>
                <w:rFonts w:asciiTheme="minorHAnsi" w:hAnsiTheme="minorHAnsi"/>
                <w:color w:val="767676"/>
                <w:sz w:val="22"/>
                <w:szCs w:val="22"/>
                <w:bdr w:val="none" w:sz="0" w:space="0" w:color="auto" w:frame="1"/>
              </w:rPr>
              <w:t>Srednja škola Bedekovčina</w:t>
            </w:r>
          </w:p>
          <w:p w:rsidR="00585118" w:rsidRPr="0044703F" w:rsidRDefault="00585118" w:rsidP="00585118">
            <w:pPr>
              <w:rPr>
                <w:rFonts w:asciiTheme="minorHAnsi" w:hAnsiTheme="minorHAnsi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85118" w:rsidRPr="0044703F" w:rsidRDefault="00585118" w:rsidP="00585118">
            <w:pPr>
              <w:rPr>
                <w:rStyle w:val="Hiperveza"/>
                <w:rFonts w:asciiTheme="minorHAnsi" w:hAnsiTheme="minorHAnsi"/>
                <w:color w:val="167AC6"/>
                <w:sz w:val="22"/>
                <w:szCs w:val="22"/>
                <w:u w:val="none"/>
                <w:bdr w:val="none" w:sz="0" w:space="0" w:color="auto" w:frame="1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  </w:t>
            </w:r>
            <w:r w:rsidRPr="0044703F">
              <w:rPr>
                <w:rStyle w:val="index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2</w: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4703F">
              <w:rPr>
                <w:rFonts w:asciiTheme="minorHAnsi" w:hAnsiTheme="minorHAnsi"/>
                <w:sz w:val="22"/>
                <w:szCs w:val="22"/>
              </w:rPr>
              <w:instrText xml:space="preserve"> HYPERLINK "https://www.youtube.com/watch?v=08ptyn11ip4&amp;index=2&amp;list=PLQzvqHqaCB_v4Ykq5lluR08IdyLBr5fgP" </w:instrTex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4703F">
              <w:rPr>
                <w:rFonts w:asciiTheme="minorHAnsi" w:hAnsiTheme="minorHAnsi"/>
                <w:noProof/>
                <w:color w:val="167AC6"/>
                <w:sz w:val="22"/>
                <w:szCs w:val="22"/>
                <w:bdr w:val="none" w:sz="0" w:space="0" w:color="auto" w:frame="1"/>
                <w:lang w:val="hr-HR" w:eastAsia="hr-HR"/>
              </w:rPr>
              <w:drawing>
                <wp:inline distT="0" distB="0" distL="0" distR="0" wp14:anchorId="46112245" wp14:editId="1A5C9CF7">
                  <wp:extent cx="685800" cy="514350"/>
                  <wp:effectExtent l="0" t="0" r="0" b="0"/>
                  <wp:docPr id="3" name="Slika 3" descr="https://i.ytimg.com/vi/08ptyn11ip4/hqdefault.jpg?custom=true&amp;w=120&amp;h=90&amp;jpg444=true&amp;jpgq=90&amp;sp=68&amp;sigh=mRbchVt3IpKNI0u7G5ehnwRFtF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ytimg.com/vi/08ptyn11ip4/hqdefault.jpg?custom=true&amp;w=120&amp;h=90&amp;jpg444=true&amp;jpgq=90&amp;sp=68&amp;sigh=mRbchVt3IpKNI0u7G5ehnwRFtF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03F">
              <w:rPr>
                <w:rStyle w:val="apple-converted-space"/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pStyle w:val="Naslov4"/>
              <w:shd w:val="clear" w:color="auto" w:fill="222222"/>
              <w:spacing w:before="0" w:line="312" w:lineRule="atLeast"/>
              <w:outlineLvl w:val="3"/>
              <w:rPr>
                <w:rFonts w:asciiTheme="minorHAnsi" w:hAnsiTheme="minorHAnsi"/>
                <w:color w:val="CACACA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 xml:space="preserve">IT Croatia - Free time - what free time could </w:t>
            </w:r>
            <w:r w:rsidRPr="0044703F">
              <w:rPr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b</w:t>
            </w:r>
            <w:r w:rsidRPr="0044703F">
              <w:rPr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e for?</w:t>
            </w:r>
            <w:r w:rsidRPr="0044703F">
              <w:rPr>
                <w:rStyle w:val="apple-converted-space"/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rPr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</w:pPr>
            <w:r w:rsidRPr="0044703F">
              <w:rPr>
                <w:rStyle w:val="video-uploader-byline"/>
                <w:rFonts w:asciiTheme="minorHAnsi" w:hAnsiTheme="minorHAnsi"/>
                <w:color w:val="767676"/>
                <w:sz w:val="22"/>
                <w:szCs w:val="22"/>
                <w:bdr w:val="none" w:sz="0" w:space="0" w:color="auto" w:frame="1"/>
              </w:rPr>
              <w:t>Srednja škola Bedekovčina</w:t>
            </w:r>
          </w:p>
          <w:p w:rsidR="00585118" w:rsidRPr="0044703F" w:rsidRDefault="00585118" w:rsidP="00585118">
            <w:pPr>
              <w:rPr>
                <w:rFonts w:asciiTheme="minorHAnsi" w:hAnsiTheme="minorHAnsi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85118" w:rsidRPr="0044703F" w:rsidRDefault="00585118" w:rsidP="00585118">
            <w:pPr>
              <w:rPr>
                <w:rStyle w:val="Hiperveza"/>
                <w:rFonts w:asciiTheme="minorHAnsi" w:hAnsiTheme="minorHAnsi"/>
                <w:color w:val="167AC6"/>
                <w:sz w:val="22"/>
                <w:szCs w:val="22"/>
                <w:u w:val="none"/>
                <w:bdr w:val="none" w:sz="0" w:space="0" w:color="auto" w:frame="1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t xml:space="preserve">  </w:t>
            </w:r>
            <w:r w:rsidRPr="0044703F">
              <w:rPr>
                <w:rStyle w:val="index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3</w: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4703F">
              <w:rPr>
                <w:rFonts w:asciiTheme="minorHAnsi" w:hAnsiTheme="minorHAnsi"/>
                <w:sz w:val="22"/>
                <w:szCs w:val="22"/>
              </w:rPr>
              <w:instrText xml:space="preserve"> HYPERLINK "https://www.youtube.com/watch?v=7Oao8ex7PBs&amp;index=3&amp;list=PLQzvqHqaCB_v4Ykq5lluR08IdyLBr5fgP" </w:instrTex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4703F">
              <w:rPr>
                <w:rFonts w:asciiTheme="minorHAnsi" w:hAnsiTheme="minorHAnsi"/>
                <w:noProof/>
                <w:color w:val="167AC6"/>
                <w:sz w:val="22"/>
                <w:szCs w:val="22"/>
                <w:bdr w:val="none" w:sz="0" w:space="0" w:color="auto" w:frame="1"/>
                <w:lang w:val="hr-HR" w:eastAsia="hr-HR"/>
              </w:rPr>
              <w:drawing>
                <wp:inline distT="0" distB="0" distL="0" distR="0" wp14:anchorId="6DFE78C8" wp14:editId="566C94AE">
                  <wp:extent cx="685800" cy="514350"/>
                  <wp:effectExtent l="0" t="0" r="0" b="0"/>
                  <wp:docPr id="2" name="Slika 2" descr="https://i.ytimg.com/vi/7Oao8ex7PBs/hqdefault.jpg?custom=true&amp;w=120&amp;h=90&amp;jpg444=true&amp;jpgq=90&amp;sp=68&amp;sigh=l7l9SVlOSfIQ2W2-iLU3eawoB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.ytimg.com/vi/7Oao8ex7PBs/hqdefault.jpg?custom=true&amp;w=120&amp;h=90&amp;jpg444=true&amp;jpgq=90&amp;sp=68&amp;sigh=l7l9SVlOSfIQ2W2-iLU3eawoB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03F">
              <w:rPr>
                <w:rStyle w:val="apple-converted-space"/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pStyle w:val="Naslov4"/>
              <w:shd w:val="clear" w:color="auto" w:fill="222222"/>
              <w:spacing w:before="0" w:line="312" w:lineRule="atLeast"/>
              <w:outlineLvl w:val="3"/>
              <w:rPr>
                <w:rFonts w:asciiTheme="minorHAnsi" w:hAnsiTheme="minorHAnsi"/>
                <w:color w:val="CACACA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IT or not IT na Cipru 2</w:t>
            </w:r>
            <w:r w:rsidRPr="0044703F">
              <w:rPr>
                <w:rStyle w:val="apple-converted-space"/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rPr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</w:pPr>
            <w:r w:rsidRPr="0044703F">
              <w:rPr>
                <w:rStyle w:val="video-uploader-byline"/>
                <w:rFonts w:asciiTheme="minorHAnsi" w:hAnsiTheme="minorHAnsi"/>
                <w:color w:val="767676"/>
                <w:sz w:val="22"/>
                <w:szCs w:val="22"/>
                <w:bdr w:val="none" w:sz="0" w:space="0" w:color="auto" w:frame="1"/>
              </w:rPr>
              <w:t>Srednja škola Bedekovčina</w:t>
            </w:r>
          </w:p>
          <w:p w:rsidR="00585118" w:rsidRPr="0044703F" w:rsidRDefault="00585118" w:rsidP="00585118">
            <w:pPr>
              <w:rPr>
                <w:rFonts w:asciiTheme="minorHAnsi" w:hAnsiTheme="minorHAnsi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  <w:p w:rsidR="00585118" w:rsidRPr="0044703F" w:rsidRDefault="00585118" w:rsidP="00585118">
            <w:pPr>
              <w:rPr>
                <w:rStyle w:val="Hiperveza"/>
                <w:rFonts w:asciiTheme="minorHAnsi" w:hAnsiTheme="minorHAnsi"/>
                <w:color w:val="167AC6"/>
                <w:sz w:val="22"/>
                <w:szCs w:val="22"/>
                <w:u w:val="none"/>
                <w:bdr w:val="none" w:sz="0" w:space="0" w:color="auto" w:frame="1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t xml:space="preserve">  </w:t>
            </w:r>
            <w:r w:rsidRPr="0044703F">
              <w:rPr>
                <w:rStyle w:val="index"/>
                <w:rFonts w:asciiTheme="minorHAnsi" w:hAnsiTheme="minorHAnsi"/>
                <w:sz w:val="22"/>
                <w:szCs w:val="22"/>
                <w:bdr w:val="none" w:sz="0" w:space="0" w:color="auto" w:frame="1"/>
              </w:rPr>
              <w:t>4</w: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begin"/>
            </w:r>
            <w:r w:rsidRPr="0044703F">
              <w:rPr>
                <w:rFonts w:asciiTheme="minorHAnsi" w:hAnsiTheme="minorHAnsi"/>
                <w:sz w:val="22"/>
                <w:szCs w:val="22"/>
              </w:rPr>
              <w:instrText xml:space="preserve"> HYPERLINK "https://www.youtube.com/watch?v=wONXspjPf2k&amp;index=4&amp;list=PLQzvqHqaCB_v4Ykq5lluR08IdyLBr5fgP" </w:instrText>
            </w:r>
            <w:r w:rsidRPr="0044703F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44703F">
              <w:rPr>
                <w:rFonts w:asciiTheme="minorHAnsi" w:hAnsiTheme="minorHAnsi"/>
                <w:noProof/>
                <w:color w:val="167AC6"/>
                <w:sz w:val="22"/>
                <w:szCs w:val="22"/>
                <w:bdr w:val="none" w:sz="0" w:space="0" w:color="auto" w:frame="1"/>
                <w:lang w:val="hr-HR" w:eastAsia="hr-HR"/>
              </w:rPr>
              <w:drawing>
                <wp:inline distT="0" distB="0" distL="0" distR="0" wp14:anchorId="1E90B326" wp14:editId="30358DC6">
                  <wp:extent cx="685800" cy="514350"/>
                  <wp:effectExtent l="0" t="0" r="0" b="0"/>
                  <wp:docPr id="1" name="Slika 1" descr="https://i.ytimg.com/vi/wONXspjPf2k/hqdefault.jpg?custom=true&amp;w=120&amp;h=90&amp;jpg444=true&amp;jpgq=90&amp;sp=68&amp;sigh=3gfYRQYA5M4qQMm6cKkekwFjG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ytimg.com/vi/wONXspjPf2k/hqdefault.jpg?custom=true&amp;w=120&amp;h=90&amp;jpg444=true&amp;jpgq=90&amp;sp=68&amp;sigh=3gfYRQYA5M4qQMm6cKkekwFjG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703F">
              <w:rPr>
                <w:rStyle w:val="apple-converted-space"/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pStyle w:val="Naslov4"/>
              <w:shd w:val="clear" w:color="auto" w:fill="222222"/>
              <w:spacing w:before="0" w:line="312" w:lineRule="atLeast"/>
              <w:outlineLvl w:val="3"/>
              <w:rPr>
                <w:rFonts w:asciiTheme="minorHAnsi" w:hAnsiTheme="minorHAnsi"/>
                <w:color w:val="CACACA"/>
                <w:sz w:val="22"/>
                <w:szCs w:val="22"/>
              </w:rPr>
            </w:pPr>
            <w:r w:rsidRPr="0044703F">
              <w:rPr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IT or not IT na Cipru</w:t>
            </w:r>
            <w:r w:rsidRPr="0044703F">
              <w:rPr>
                <w:rStyle w:val="apple-converted-space"/>
                <w:rFonts w:asciiTheme="minorHAnsi" w:hAnsiTheme="minorHAnsi"/>
                <w:b/>
                <w:bCs/>
                <w:color w:val="CACACA"/>
                <w:sz w:val="22"/>
                <w:szCs w:val="22"/>
                <w:bdr w:val="none" w:sz="0" w:space="0" w:color="auto" w:frame="1"/>
              </w:rPr>
              <w:t> </w:t>
            </w:r>
          </w:p>
          <w:p w:rsidR="00585118" w:rsidRPr="0044703F" w:rsidRDefault="00585118" w:rsidP="00585118">
            <w:pPr>
              <w:rPr>
                <w:rFonts w:asciiTheme="minorHAnsi" w:hAnsiTheme="minorHAnsi"/>
                <w:color w:val="167AC6"/>
                <w:sz w:val="22"/>
                <w:szCs w:val="22"/>
                <w:bdr w:val="none" w:sz="0" w:space="0" w:color="auto" w:frame="1"/>
              </w:rPr>
            </w:pPr>
            <w:r w:rsidRPr="0044703F">
              <w:rPr>
                <w:rStyle w:val="video-uploader-byline"/>
                <w:rFonts w:asciiTheme="minorHAnsi" w:hAnsiTheme="minorHAnsi"/>
                <w:color w:val="767676"/>
                <w:sz w:val="22"/>
                <w:szCs w:val="22"/>
                <w:bdr w:val="none" w:sz="0" w:space="0" w:color="auto" w:frame="1"/>
              </w:rPr>
              <w:t>Srednja škola Bedekovčina</w:t>
            </w:r>
          </w:p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Fonts w:asciiTheme="minorHAnsi" w:hAnsiTheme="minorHAnsi"/>
                <w:sz w:val="22"/>
                <w:szCs w:val="22"/>
              </w:rPr>
              <w:fldChar w:fldCharType="end"/>
            </w:r>
          </w:p>
        </w:tc>
      </w:tr>
      <w:tr w:rsidR="00585118" w:rsidRPr="00352A97" w:rsidTr="00EF0C27">
        <w:trPr>
          <w:trHeight w:val="816"/>
        </w:trPr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Movie Maker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A video about the visit in Spain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– Spain with eyes of Croatian</w:t>
            </w:r>
          </w:p>
        </w:tc>
        <w:tc>
          <w:tcPr>
            <w:tcW w:w="3402" w:type="dxa"/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https://www.youtube.com/watch?v=JWRKe1chgjQ</w:t>
            </w:r>
          </w:p>
        </w:tc>
      </w:tr>
      <w:tr w:rsidR="00585118" w:rsidRPr="00352A97" w:rsidTr="007417F1">
        <w:trPr>
          <w:trHeight w:val="720"/>
        </w:trPr>
        <w:tc>
          <w:tcPr>
            <w:tcW w:w="2394" w:type="dxa"/>
            <w:vMerge w:val="restart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t xml:space="preserve">Press articles </w:t>
            </w:r>
          </w:p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School webpage – articles about the project 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A set of articles after each important event in the project on the school webpage.</w:t>
            </w:r>
          </w:p>
        </w:tc>
        <w:tc>
          <w:tcPr>
            <w:tcW w:w="3402" w:type="dxa"/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http://ss-bedekovcina.skole.hr/erasmus_/it_or_not_it</w:t>
            </w: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First Learning Activity in Poland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 article about the first Learning activity in Poland in local media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 Croatian</w:t>
            </w:r>
          </w:p>
        </w:tc>
        <w:tc>
          <w:tcPr>
            <w:tcW w:w="3402" w:type="dxa"/>
          </w:tcPr>
          <w:p w:rsidR="00585118" w:rsidRDefault="00986FBE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u w:val="none"/>
                <w:lang w:val="en-GB"/>
              </w:rPr>
            </w:pPr>
            <w:hyperlink r:id="rId32" w:history="1">
              <w:r w:rsidR="00625E53" w:rsidRPr="000C3BF6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http://www.ss-bedekovcina.skole.hr/upload/ss-bedekovcina/newsattach/12015/Zagorski_list%2C_Susret_u_Poljskoj_2.jpg</w:t>
              </w:r>
            </w:hyperlink>
          </w:p>
          <w:p w:rsidR="00625E53" w:rsidRPr="0044703F" w:rsidRDefault="00625E53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u w:val="none"/>
                <w:lang w:val="en-GB"/>
              </w:rPr>
            </w:pPr>
          </w:p>
        </w:tc>
      </w:tr>
      <w:tr w:rsidR="00585118" w:rsidRPr="00352A97" w:rsidTr="00647612">
        <w:trPr>
          <w:trHeight w:val="1390"/>
        </w:trPr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Second Learning Activity in Croatia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 article about the second Learning activity in Croatia in local media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 Croatian</w:t>
            </w:r>
          </w:p>
        </w:tc>
        <w:tc>
          <w:tcPr>
            <w:tcW w:w="3402" w:type="dxa"/>
          </w:tcPr>
          <w:p w:rsidR="00625E53" w:rsidRDefault="00986FBE" w:rsidP="00585118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33" w:history="1">
              <w:r w:rsidR="00625E53" w:rsidRPr="000C3BF6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http://www.ss-bedekovcina.skole.hr/upload/ss-bedekovcina/newsattach/12016/it_u_zagorskom_2.jpg</w:t>
              </w:r>
            </w:hyperlink>
          </w:p>
          <w:p w:rsidR="00625E53" w:rsidRPr="0044703F" w:rsidRDefault="00625E53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3B3EA9" w:rsidRPr="00352A97" w:rsidTr="00647612">
        <w:trPr>
          <w:trHeight w:val="1390"/>
        </w:trPr>
        <w:tc>
          <w:tcPr>
            <w:tcW w:w="2394" w:type="dxa"/>
          </w:tcPr>
          <w:p w:rsidR="003B3EA9" w:rsidRPr="00352A97" w:rsidRDefault="003B3EA9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3B3EA9" w:rsidRPr="00352A97" w:rsidRDefault="006C514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Third Learning activity in Spain</w:t>
            </w:r>
          </w:p>
        </w:tc>
        <w:tc>
          <w:tcPr>
            <w:tcW w:w="6264" w:type="dxa"/>
          </w:tcPr>
          <w:p w:rsidR="003B3EA9" w:rsidRPr="00352A97" w:rsidRDefault="006C5148" w:rsidP="006C514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 article about 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third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Learning activity in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Spain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on the school website in Croatian</w:t>
            </w:r>
          </w:p>
        </w:tc>
        <w:tc>
          <w:tcPr>
            <w:tcW w:w="3402" w:type="dxa"/>
          </w:tcPr>
          <w:p w:rsidR="003B3EA9" w:rsidRDefault="00707729" w:rsidP="00585118">
            <w:pPr>
              <w:tabs>
                <w:tab w:val="left" w:pos="709"/>
              </w:tabs>
            </w:pPr>
            <w:hyperlink r:id="rId34" w:history="1">
              <w:r w:rsidRPr="005E135F">
                <w:rPr>
                  <w:rStyle w:val="Hiperveza"/>
                </w:rPr>
                <w:t>http://ss-bedekovcina.skole.hr/?news_hk=1&amp;news_id=9843&amp;mshow=1155#mod_news</w:t>
              </w:r>
            </w:hyperlink>
          </w:p>
          <w:p w:rsidR="00707729" w:rsidRDefault="00707729" w:rsidP="00585118">
            <w:pPr>
              <w:tabs>
                <w:tab w:val="left" w:pos="709"/>
              </w:tabs>
            </w:pPr>
          </w:p>
        </w:tc>
      </w:tr>
      <w:tr w:rsidR="003B3EA9" w:rsidRPr="00352A97" w:rsidTr="00647612">
        <w:trPr>
          <w:trHeight w:val="1390"/>
        </w:trPr>
        <w:tc>
          <w:tcPr>
            <w:tcW w:w="2394" w:type="dxa"/>
          </w:tcPr>
          <w:p w:rsidR="003B3EA9" w:rsidRPr="00352A97" w:rsidRDefault="003B3EA9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3B3EA9" w:rsidRPr="00352A97" w:rsidRDefault="003B3EA9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3B3EA9" w:rsidRPr="00352A97" w:rsidRDefault="00707729" w:rsidP="0070772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IT or not IT project members on the 3</w:t>
            </w:r>
            <w:r w:rsidRPr="00707729">
              <w:rPr>
                <w:rFonts w:asciiTheme="minorHAnsi" w:hAnsiTheme="minorHAnsi"/>
                <w:sz w:val="22"/>
                <w:szCs w:val="22"/>
                <w:vertAlign w:val="superscript"/>
                <w:lang w:val="en-GB"/>
              </w:rPr>
              <w:t>rd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3D printing open days in Zagreb </w:t>
            </w:r>
          </w:p>
        </w:tc>
        <w:tc>
          <w:tcPr>
            <w:tcW w:w="3402" w:type="dxa"/>
          </w:tcPr>
          <w:p w:rsidR="003B3EA9" w:rsidRDefault="003B3EA9" w:rsidP="00585118">
            <w:pPr>
              <w:tabs>
                <w:tab w:val="left" w:pos="709"/>
              </w:tabs>
            </w:pPr>
            <w:hyperlink r:id="rId35" w:history="1">
              <w:r w:rsidRPr="005E135F">
                <w:rPr>
                  <w:rStyle w:val="Hiperveza"/>
                </w:rPr>
                <w:t>http://ss-bedekovcina.skole.hr/?news_hk=1&amp;news_id=10190&amp;mshow=1155#mod_news</w:t>
              </w:r>
            </w:hyperlink>
          </w:p>
          <w:p w:rsidR="003B3EA9" w:rsidRDefault="003B3EA9" w:rsidP="00585118">
            <w:pPr>
              <w:tabs>
                <w:tab w:val="left" w:pos="709"/>
              </w:tabs>
            </w:pPr>
          </w:p>
        </w:tc>
      </w:tr>
      <w:tr w:rsidR="003B3EA9" w:rsidRPr="00352A97" w:rsidTr="00647612">
        <w:trPr>
          <w:trHeight w:val="1390"/>
        </w:trPr>
        <w:tc>
          <w:tcPr>
            <w:tcW w:w="2394" w:type="dxa"/>
          </w:tcPr>
          <w:p w:rsidR="003B3EA9" w:rsidRPr="00352A97" w:rsidRDefault="003B3EA9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3B3EA9" w:rsidRPr="00352A97" w:rsidRDefault="003B3EA9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Fourth Learning Activity in Cyprus</w:t>
            </w:r>
          </w:p>
        </w:tc>
        <w:tc>
          <w:tcPr>
            <w:tcW w:w="6264" w:type="dxa"/>
          </w:tcPr>
          <w:p w:rsidR="003B3EA9" w:rsidRPr="00352A97" w:rsidRDefault="003B3EA9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 article about 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fifth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Learning activity in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Czech Republic on the school website in Croatian</w:t>
            </w:r>
          </w:p>
        </w:tc>
        <w:tc>
          <w:tcPr>
            <w:tcW w:w="3402" w:type="dxa"/>
          </w:tcPr>
          <w:p w:rsidR="003B3EA9" w:rsidRDefault="003B3EA9" w:rsidP="00585118">
            <w:pPr>
              <w:tabs>
                <w:tab w:val="left" w:pos="709"/>
              </w:tabs>
            </w:pPr>
            <w:hyperlink r:id="rId36" w:history="1">
              <w:r w:rsidRPr="005E135F">
                <w:rPr>
                  <w:rStyle w:val="Hiperveza"/>
                </w:rPr>
                <w:t>http://ss-bedekovcina.skole.hr/?news_hk=1&amp;news_id=10988&amp;mshow=1155#mod_news</w:t>
              </w:r>
            </w:hyperlink>
          </w:p>
          <w:p w:rsidR="003B3EA9" w:rsidRDefault="003B3EA9" w:rsidP="00585118">
            <w:pPr>
              <w:tabs>
                <w:tab w:val="left" w:pos="709"/>
              </w:tabs>
            </w:pPr>
          </w:p>
        </w:tc>
      </w:tr>
      <w:tr w:rsidR="003B3EA9" w:rsidRPr="00352A97" w:rsidTr="00647612">
        <w:trPr>
          <w:trHeight w:val="1390"/>
        </w:trPr>
        <w:tc>
          <w:tcPr>
            <w:tcW w:w="2394" w:type="dxa"/>
          </w:tcPr>
          <w:p w:rsidR="003B3EA9" w:rsidRPr="00352A97" w:rsidRDefault="003B3EA9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3B3EA9" w:rsidRPr="00352A97" w:rsidRDefault="003B3EA9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Fifth Learning Activity in Czech Republic</w:t>
            </w:r>
          </w:p>
        </w:tc>
        <w:tc>
          <w:tcPr>
            <w:tcW w:w="6264" w:type="dxa"/>
          </w:tcPr>
          <w:p w:rsidR="003B3EA9" w:rsidRPr="00352A97" w:rsidRDefault="003B3EA9" w:rsidP="003B3EA9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An article about the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fifth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Learning activity in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Czech Republic on the school website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 Croatian</w:t>
            </w:r>
          </w:p>
        </w:tc>
        <w:tc>
          <w:tcPr>
            <w:tcW w:w="3402" w:type="dxa"/>
          </w:tcPr>
          <w:p w:rsidR="003B3EA9" w:rsidRDefault="003B3EA9" w:rsidP="00585118">
            <w:pPr>
              <w:tabs>
                <w:tab w:val="left" w:pos="709"/>
              </w:tabs>
            </w:pPr>
            <w:hyperlink r:id="rId37" w:history="1">
              <w:r w:rsidRPr="005E135F">
                <w:rPr>
                  <w:rStyle w:val="Hiperveza"/>
                </w:rPr>
                <w:t>http://ss-bedekovcina.skole.hr/?news_hk=1&amp;news_id=11703&amp;mshow=1155#mod_news</w:t>
              </w:r>
            </w:hyperlink>
          </w:p>
          <w:p w:rsidR="003B3EA9" w:rsidRDefault="003B3EA9" w:rsidP="00585118">
            <w:pPr>
              <w:tabs>
                <w:tab w:val="left" w:pos="709"/>
              </w:tabs>
            </w:pPr>
          </w:p>
        </w:tc>
      </w:tr>
      <w:tr w:rsidR="00585118" w:rsidRPr="00352A97" w:rsidTr="00BE339A">
        <w:trPr>
          <w:trHeight w:val="2188"/>
        </w:trPr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Exhibitions </w:t>
            </w:r>
          </w:p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Back to the future</w:t>
            </w:r>
          </w:p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An exhibition about old ways for communication compared with new and modern tools</w:t>
            </w:r>
          </w:p>
        </w:tc>
        <w:tc>
          <w:tcPr>
            <w:tcW w:w="3402" w:type="dxa"/>
          </w:tcPr>
          <w:p w:rsidR="00585118" w:rsidRPr="0044703F" w:rsidRDefault="00986FBE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38" w:history="1">
              <w:r w:rsidR="00585118" w:rsidRPr="0044703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https://live.etwinning.net/projects/project/109870</w:t>
              </w:r>
            </w:hyperlink>
          </w:p>
          <w:p w:rsidR="00585118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hyperlink r:id="rId39" w:history="1">
              <w:r w:rsidRPr="005E135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https://twinspace.etwinning.net/3790/materials/images</w:t>
              </w:r>
            </w:hyperlink>
          </w:p>
          <w:p w:rsidR="00D47227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D47227" w:rsidRPr="0044703F" w:rsidRDefault="00D47227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707729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http://ss-bedekovcina.skole.hr/?news_hk=1&amp;news_id=10093&amp;mshow=1155#mod_news</w:t>
            </w:r>
          </w:p>
        </w:tc>
      </w:tr>
      <w:tr w:rsidR="00585118" w:rsidRPr="00352A97" w:rsidTr="007417F1">
        <w:tc>
          <w:tcPr>
            <w:tcW w:w="2394" w:type="dxa"/>
            <w:vMerge w:val="restart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Tutorials </w:t>
            </w:r>
          </w:p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Moowly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 on how to work with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Moowly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, a tool for preparing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short films</w:t>
            </w:r>
          </w:p>
        </w:tc>
        <w:tc>
          <w:tcPr>
            <w:tcW w:w="3402" w:type="dxa"/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762513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http://itornotit.weebly.com/moovly.html</w:t>
            </w: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Publisher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 on how to work with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Publisher, a tool for creating and printing leaflets, flyers, brochures, invitations…</w:t>
            </w:r>
          </w:p>
        </w:tc>
        <w:tc>
          <w:tcPr>
            <w:tcW w:w="3402" w:type="dxa"/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924265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http://itornotit.weebly.com/publisher.html</w:t>
            </w: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Survey in Google service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 on how to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make a survey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585118" w:rsidRDefault="00986FBE" w:rsidP="00585118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40" w:history="1">
              <w:r w:rsidR="00585118" w:rsidRPr="00B67414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http://itornotit.weebly.com/survey-in-google.html</w:t>
              </w:r>
            </w:hyperlink>
          </w:p>
          <w:p w:rsidR="00585118" w:rsidRPr="00924265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u w:val="none"/>
              </w:rPr>
            </w:pP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Facebook as a learning and teaching tool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 on how to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use social media Facebook in learning and teaching</w:t>
            </w:r>
          </w:p>
        </w:tc>
        <w:tc>
          <w:tcPr>
            <w:tcW w:w="3402" w:type="dxa"/>
          </w:tcPr>
          <w:p w:rsidR="00585118" w:rsidRDefault="00986FBE" w:rsidP="00585118">
            <w:pPr>
              <w:tabs>
                <w:tab w:val="left" w:pos="709"/>
              </w:tabs>
              <w:rPr>
                <w:rFonts w:asciiTheme="minorHAnsi" w:hAnsiTheme="minorHAnsi"/>
                <w:sz w:val="22"/>
                <w:szCs w:val="22"/>
              </w:rPr>
            </w:pPr>
            <w:hyperlink r:id="rId41" w:history="1">
              <w:r w:rsidR="00585118" w:rsidRPr="00B67414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http://itornotit.weebly.com/facebook.html</w:t>
              </w:r>
            </w:hyperlink>
          </w:p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The Biodigital Human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 on how to work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in The Biodigital Human, tool for learning and teaching about human body</w:t>
            </w:r>
          </w:p>
        </w:tc>
        <w:tc>
          <w:tcPr>
            <w:tcW w:w="3402" w:type="dxa"/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924265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http://itornotit.weebly.com/biodigital.html</w:t>
            </w: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LinoIt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 on how to work with </w:t>
            </w: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LinoIt – tool for making canvas with text and photos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3402" w:type="dxa"/>
          </w:tcPr>
          <w:p w:rsidR="00585118" w:rsidRPr="0044703F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924265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http://itornotit.weebly.com/linoit.html</w:t>
            </w: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Dropbox</w:t>
            </w:r>
          </w:p>
        </w:tc>
        <w:tc>
          <w:tcPr>
            <w:tcW w:w="6264" w:type="dxa"/>
          </w:tcPr>
          <w:p w:rsidR="00585118" w:rsidRPr="00352A97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Tutorial on how to work with virtual storage place – for saving, sharing and common using</w:t>
            </w:r>
          </w:p>
        </w:tc>
        <w:tc>
          <w:tcPr>
            <w:tcW w:w="3402" w:type="dxa"/>
          </w:tcPr>
          <w:p w:rsidR="00585118" w:rsidRPr="00924265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924265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http://itornotit.weebly.com/dropbox.html</w:t>
            </w:r>
          </w:p>
        </w:tc>
      </w:tr>
      <w:tr w:rsidR="00585118" w:rsidRPr="00352A97" w:rsidTr="007417F1">
        <w:tc>
          <w:tcPr>
            <w:tcW w:w="2394" w:type="dxa"/>
            <w:vMerge/>
          </w:tcPr>
          <w:p w:rsidR="00585118" w:rsidRPr="00352A97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94" w:type="dxa"/>
          </w:tcPr>
          <w:p w:rsidR="00585118" w:rsidRDefault="00585118" w:rsidP="00585118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AnswerGarden</w:t>
            </w:r>
          </w:p>
        </w:tc>
        <w:tc>
          <w:tcPr>
            <w:tcW w:w="6264" w:type="dxa"/>
          </w:tcPr>
          <w:p w:rsidR="00585118" w:rsidRDefault="00585118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Tutorial on how to work with the tool for quick feedback, evaluation or assessment </w:t>
            </w:r>
          </w:p>
        </w:tc>
        <w:tc>
          <w:tcPr>
            <w:tcW w:w="3402" w:type="dxa"/>
          </w:tcPr>
          <w:p w:rsidR="00585118" w:rsidRPr="00924265" w:rsidRDefault="00585118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924265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http://itornotit.weebly.com/answer-garden.html</w:t>
            </w: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 w:val="restart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>Photos</w:t>
            </w:r>
          </w:p>
        </w:tc>
        <w:tc>
          <w:tcPr>
            <w:tcW w:w="2394" w:type="dxa"/>
          </w:tcPr>
          <w:p w:rsidR="00991D12" w:rsidRPr="00352A97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Extracurricular activities</w:t>
            </w:r>
            <w:r w:rsidRPr="00352A97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with use of IT tools</w:t>
            </w:r>
          </w:p>
        </w:tc>
        <w:tc>
          <w:tcPr>
            <w:tcW w:w="6264" w:type="dxa"/>
          </w:tcPr>
          <w:p w:rsidR="00991D12" w:rsidRDefault="00991D12" w:rsidP="00585118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Night of the book in Srednja škola Bedekovčina (kindergarten kids using a technology)</w:t>
            </w:r>
          </w:p>
          <w:p w:rsidR="00991D12" w:rsidRPr="00826729" w:rsidRDefault="00991D12" w:rsidP="00585118">
            <w:pPr>
              <w:jc w:val="center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991D12" w:rsidRPr="0044703F" w:rsidRDefault="00991D12" w:rsidP="00585118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</w:rPr>
            </w:pPr>
            <w:r w:rsidRPr="004462BC">
              <w:rPr>
                <w:rStyle w:val="Hiperveza"/>
                <w:rFonts w:asciiTheme="minorHAnsi" w:hAnsiTheme="minorHAnsi"/>
                <w:sz w:val="22"/>
                <w:szCs w:val="22"/>
              </w:rPr>
              <w:t>https://plus.google.com/104041657847021218687/posts/cyoYd5hxBaM</w:t>
            </w: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 xml:space="preserve">Culturing  </w:t>
            </w:r>
          </w:p>
        </w:tc>
        <w:tc>
          <w:tcPr>
            <w:tcW w:w="6264" w:type="dxa"/>
          </w:tcPr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samples of selfies made by students in the “Culturing” game</w:t>
            </w:r>
          </w:p>
        </w:tc>
        <w:tc>
          <w:tcPr>
            <w:tcW w:w="3402" w:type="dxa"/>
          </w:tcPr>
          <w:p w:rsidR="00991D12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</w:rPr>
            </w:pPr>
            <w:r w:rsidRPr="00C60056">
              <w:rPr>
                <w:rStyle w:val="Hiperveza"/>
                <w:rFonts w:asciiTheme="minorHAnsi" w:hAnsiTheme="minorHAnsi"/>
                <w:sz w:val="22"/>
                <w:szCs w:val="22"/>
              </w:rPr>
              <w:t>https://drive.google.com/folderview?id=0BwPZzJC3WLM3NWREdUt6RTlfWHM&amp;usp=sharing</w:t>
            </w: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Day of  3D printing and visit to Pedagogical museum in Zagreb</w:t>
            </w:r>
          </w:p>
        </w:tc>
        <w:tc>
          <w:tcPr>
            <w:tcW w:w="6264" w:type="dxa"/>
          </w:tcPr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Croatian visit to Faculty of Architecture and Pedagogical museum in Zagreb (comparison between old and new methods of learning – “Back to the future”)</w:t>
            </w:r>
          </w:p>
        </w:tc>
        <w:tc>
          <w:tcPr>
            <w:tcW w:w="3402" w:type="dxa"/>
          </w:tcPr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</w:rPr>
            </w:pPr>
            <w:r w:rsidRPr="00C60056">
              <w:rPr>
                <w:rStyle w:val="Hiperveza"/>
                <w:rFonts w:asciiTheme="minorHAnsi" w:hAnsiTheme="minorHAnsi"/>
                <w:sz w:val="22"/>
                <w:szCs w:val="22"/>
              </w:rPr>
              <w:t>https://drive.google.com/folderview?id=0BwPZzJC3WLM3THVoeUx1VmozWXM&amp;usp=sharing</w:t>
            </w: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“Perfect lesson” in Bedekovčina</w:t>
            </w:r>
          </w:p>
        </w:tc>
        <w:tc>
          <w:tcPr>
            <w:tcW w:w="6264" w:type="dxa"/>
          </w:tcPr>
          <w:p w:rsidR="00991D12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“Perfect lesson” made by students in fliiped classes (students behaved like  teachers and teachers like students)</w:t>
            </w:r>
          </w:p>
        </w:tc>
        <w:tc>
          <w:tcPr>
            <w:tcW w:w="3402" w:type="dxa"/>
          </w:tcPr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</w:rPr>
            </w:pPr>
            <w:r w:rsidRPr="00C60056">
              <w:rPr>
                <w:rStyle w:val="Hiperveza"/>
                <w:rFonts w:asciiTheme="minorHAnsi" w:hAnsiTheme="minorHAnsi"/>
                <w:sz w:val="22"/>
                <w:szCs w:val="22"/>
              </w:rPr>
              <w:t>https://drive.google.com/folderview?id=0BwPZzJC3WLM3NE13UXRPekxjQ1E&amp;usp=sharing</w:t>
            </w: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C60056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056">
              <w:rPr>
                <w:rFonts w:asciiTheme="minorHAnsi" w:hAnsiTheme="minorHAnsi"/>
                <w:sz w:val="22"/>
                <w:szCs w:val="22"/>
              </w:rPr>
              <w:t>Visit in Poland - photos</w:t>
            </w:r>
          </w:p>
        </w:tc>
        <w:tc>
          <w:tcPr>
            <w:tcW w:w="6264" w:type="dxa"/>
          </w:tcPr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A photo gallery of the first learning activity in Poland</w:t>
            </w: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991D12" w:rsidRDefault="00986FBE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hyperlink r:id="rId42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https://drive.google.com/folderview?id=0BwPZzJC3WLM3RGZSQ3dHOUt6cm8&amp;usp=sharing</w:t>
              </w:r>
            </w:hyperlink>
          </w:p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C60056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056">
              <w:rPr>
                <w:rFonts w:asciiTheme="minorHAnsi" w:hAnsiTheme="minorHAnsi"/>
                <w:sz w:val="22"/>
                <w:szCs w:val="22"/>
              </w:rPr>
              <w:t xml:space="preserve">Visit in </w:t>
            </w: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Croatia</w:t>
            </w:r>
            <w:r w:rsidRPr="00C60056">
              <w:rPr>
                <w:rFonts w:asciiTheme="minorHAnsi" w:hAnsiTheme="minorHAnsi"/>
                <w:sz w:val="22"/>
                <w:szCs w:val="22"/>
              </w:rPr>
              <w:t xml:space="preserve"> - photos</w:t>
            </w:r>
          </w:p>
        </w:tc>
        <w:tc>
          <w:tcPr>
            <w:tcW w:w="6264" w:type="dxa"/>
          </w:tcPr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A photo gallery of the second learning activity in Croatia</w:t>
            </w: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991D12" w:rsidRDefault="00986FBE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hyperlink r:id="rId43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https://drive.google.com/folderview?id=0BwPZzJC3WLM3RTU0QTY1LUFBcWM&amp;usp=sharing</w:t>
              </w:r>
            </w:hyperlink>
          </w:p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C60056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056">
              <w:rPr>
                <w:rFonts w:asciiTheme="minorHAnsi" w:hAnsiTheme="minorHAnsi"/>
                <w:sz w:val="22"/>
                <w:szCs w:val="22"/>
              </w:rPr>
              <w:t xml:space="preserve">Visit in </w:t>
            </w: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Spain</w:t>
            </w:r>
            <w:r w:rsidRPr="00C60056">
              <w:rPr>
                <w:rFonts w:asciiTheme="minorHAnsi" w:hAnsiTheme="minorHAnsi"/>
                <w:sz w:val="22"/>
                <w:szCs w:val="22"/>
              </w:rPr>
              <w:t xml:space="preserve"> - photos</w:t>
            </w:r>
          </w:p>
        </w:tc>
        <w:tc>
          <w:tcPr>
            <w:tcW w:w="6264" w:type="dxa"/>
          </w:tcPr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A photo gallery of the third learning activity in Spain</w:t>
            </w: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991D12" w:rsidRDefault="00986FBE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  <w:hyperlink r:id="rId44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https://drive.google.com/folderview?id=0BwPZzJC3WLM3am54VUcwbURmNW8&amp;usp=sharing</w:t>
              </w:r>
            </w:hyperlink>
          </w:p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C60056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60056">
              <w:rPr>
                <w:rFonts w:asciiTheme="minorHAnsi" w:hAnsiTheme="minorHAnsi"/>
                <w:sz w:val="22"/>
                <w:szCs w:val="22"/>
              </w:rPr>
              <w:t>Visit in Cyprus - photos</w:t>
            </w:r>
          </w:p>
        </w:tc>
        <w:tc>
          <w:tcPr>
            <w:tcW w:w="6264" w:type="dxa"/>
          </w:tcPr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A photo gallery of the fourth learning activity in Cyprus</w:t>
            </w: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991D12" w:rsidRDefault="00986FBE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  <w:hyperlink r:id="rId45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https://drive.google.com/folderview?id=0BwPZzJC3WLM3YlhaS2VXU3NCWGM&amp;usp=sharing</w:t>
              </w:r>
            </w:hyperlink>
          </w:p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Pr="00C60056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Visit in the Czech Republic - photos</w:t>
            </w:r>
          </w:p>
        </w:tc>
        <w:tc>
          <w:tcPr>
            <w:tcW w:w="6264" w:type="dxa"/>
          </w:tcPr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>A photo gallery of the fourth learning activity in the Czech Republic</w:t>
            </w: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3402" w:type="dxa"/>
          </w:tcPr>
          <w:p w:rsidR="00991D12" w:rsidRDefault="00986FBE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  <w:hyperlink r:id="rId46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  <w:lang w:val="en-GB"/>
                </w:rPr>
                <w:t>https://drive.google.com/folderview?id=0BwPZzJC3WLM3bjlqVVM1RnNsNGs&amp;usp=sharing</w:t>
              </w:r>
            </w:hyperlink>
          </w:p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  <w:lang w:val="en-GB"/>
              </w:rPr>
            </w:pP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  <w:vMerge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</w:tc>
        <w:tc>
          <w:tcPr>
            <w:tcW w:w="2394" w:type="dxa"/>
          </w:tcPr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Pr="00C60056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Digital places in Croatia</w:t>
            </w:r>
            <w:r w:rsidRPr="00C60056">
              <w:rPr>
                <w:rFonts w:asciiTheme="minorHAnsi" w:hAnsiTheme="minorHAnsi"/>
                <w:sz w:val="22"/>
                <w:szCs w:val="22"/>
                <w:lang w:val="en-GB"/>
              </w:rPr>
              <w:t xml:space="preserve"> - photos</w:t>
            </w:r>
          </w:p>
        </w:tc>
        <w:tc>
          <w:tcPr>
            <w:tcW w:w="6264" w:type="dxa"/>
          </w:tcPr>
          <w:p w:rsidR="00991D12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</w:p>
          <w:p w:rsidR="00991D12" w:rsidRPr="00C60056" w:rsidRDefault="00991D12" w:rsidP="00991D12">
            <w:pPr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A photo gallery of Technical museum in Zagreb and Museum of broken relationships</w:t>
            </w:r>
          </w:p>
        </w:tc>
        <w:tc>
          <w:tcPr>
            <w:tcW w:w="3402" w:type="dxa"/>
          </w:tcPr>
          <w:p w:rsidR="00991D12" w:rsidRDefault="00986FBE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  <w:hyperlink r:id="rId47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https://drive.google.com/folderview?id=0BwPZzJC3WLM3bHhKYXpmNUoyMXM&amp;usp=sharing</w:t>
              </w:r>
            </w:hyperlink>
          </w:p>
          <w:p w:rsidR="00991D12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91D12" w:rsidRDefault="00986FBE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  <w:hyperlink r:id="rId48" w:history="1">
              <w:r w:rsidR="00991D12" w:rsidRPr="004028BF">
                <w:rPr>
                  <w:rStyle w:val="Hiperveza"/>
                  <w:rFonts w:asciiTheme="minorHAnsi" w:hAnsiTheme="minorHAnsi"/>
                  <w:sz w:val="22"/>
                  <w:szCs w:val="22"/>
                </w:rPr>
                <w:t>https://drive.google.com/folderview?id=0BwPZzJC3WLM3OWZad1lSeGJYbE0&amp;usp=sharing</w:t>
              </w:r>
            </w:hyperlink>
          </w:p>
          <w:p w:rsidR="00991D12" w:rsidRPr="00C60056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color w:val="auto"/>
                <w:sz w:val="22"/>
                <w:szCs w:val="22"/>
              </w:rPr>
            </w:pPr>
          </w:p>
        </w:tc>
      </w:tr>
      <w:tr w:rsidR="00991D12" w:rsidRPr="00352A97" w:rsidTr="007417F1">
        <w:trPr>
          <w:trHeight w:val="46"/>
        </w:trPr>
        <w:tc>
          <w:tcPr>
            <w:tcW w:w="2394" w:type="dxa"/>
          </w:tcPr>
          <w:p w:rsidR="00991D12" w:rsidRPr="00352A97" w:rsidRDefault="00991D12" w:rsidP="00991D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Experience gained by </w:t>
            </w:r>
          </w:p>
          <w:p w:rsidR="00991D12" w:rsidRPr="00352A97" w:rsidRDefault="00991D12" w:rsidP="00991D12">
            <w:pPr>
              <w:pStyle w:val="Default"/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 w:rsidRPr="00352A97">
              <w:rPr>
                <w:rFonts w:asciiTheme="minorHAnsi" w:hAnsiTheme="minorHAnsi"/>
                <w:sz w:val="22"/>
                <w:szCs w:val="22"/>
              </w:rPr>
              <w:t>individuals</w:t>
            </w:r>
          </w:p>
        </w:tc>
        <w:tc>
          <w:tcPr>
            <w:tcW w:w="2394" w:type="dxa"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LinoIt</w:t>
            </w:r>
          </w:p>
        </w:tc>
        <w:tc>
          <w:tcPr>
            <w:tcW w:w="6264" w:type="dxa"/>
          </w:tcPr>
          <w:p w:rsidR="00991D12" w:rsidRPr="00352A97" w:rsidRDefault="00991D12" w:rsidP="00991D12">
            <w:pPr>
              <w:jc w:val="center"/>
              <w:rPr>
                <w:rFonts w:asciiTheme="minorHAnsi" w:hAnsiTheme="minorHAnsi"/>
                <w:sz w:val="22"/>
                <w:szCs w:val="22"/>
                <w:lang w:val="en-GB"/>
              </w:rPr>
            </w:pPr>
            <w:r>
              <w:rPr>
                <w:rFonts w:asciiTheme="minorHAnsi" w:hAnsiTheme="minorHAnsi"/>
                <w:sz w:val="22"/>
                <w:szCs w:val="22"/>
                <w:lang w:val="en-GB"/>
              </w:rPr>
              <w:t>Lino canvas about study visit in Island</w:t>
            </w:r>
          </w:p>
        </w:tc>
        <w:tc>
          <w:tcPr>
            <w:tcW w:w="3402" w:type="dxa"/>
          </w:tcPr>
          <w:p w:rsidR="00991D12" w:rsidRPr="0044703F" w:rsidRDefault="00991D12" w:rsidP="00991D12">
            <w:pPr>
              <w:tabs>
                <w:tab w:val="left" w:pos="709"/>
              </w:tabs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</w:pPr>
            <w:r w:rsidRPr="0044703F">
              <w:rPr>
                <w:rStyle w:val="Hiperveza"/>
                <w:rFonts w:asciiTheme="minorHAnsi" w:hAnsiTheme="minorHAnsi"/>
                <w:sz w:val="22"/>
                <w:szCs w:val="22"/>
                <w:lang w:val="en-GB"/>
              </w:rPr>
              <w:t>http://linoit.com/users/163tatjanapm/canvases/Island%20-%20ledeno%20i%20kipu%C4%87e...</w:t>
            </w:r>
          </w:p>
        </w:tc>
      </w:tr>
    </w:tbl>
    <w:p w:rsidR="001704E4" w:rsidRPr="00352A97" w:rsidRDefault="001704E4" w:rsidP="001704E4">
      <w:pPr>
        <w:jc w:val="center"/>
        <w:rPr>
          <w:rFonts w:asciiTheme="minorHAnsi" w:hAnsiTheme="minorHAnsi"/>
          <w:sz w:val="22"/>
          <w:szCs w:val="22"/>
          <w:lang w:val="en-GB"/>
        </w:rPr>
      </w:pPr>
    </w:p>
    <w:p w:rsidR="00EC36B5" w:rsidRPr="00352A97" w:rsidRDefault="00EC36B5" w:rsidP="00EC36B5">
      <w:pPr>
        <w:tabs>
          <w:tab w:val="left" w:pos="709"/>
        </w:tabs>
        <w:ind w:left="720"/>
        <w:rPr>
          <w:rFonts w:asciiTheme="minorHAnsi" w:hAnsiTheme="minorHAnsi"/>
          <w:sz w:val="22"/>
          <w:szCs w:val="22"/>
          <w:lang w:val="en-GB"/>
        </w:rPr>
      </w:pPr>
    </w:p>
    <w:p w:rsidR="00CE2AAF" w:rsidRPr="00352A97" w:rsidRDefault="00CE2AAF" w:rsidP="00EC36B5">
      <w:pPr>
        <w:tabs>
          <w:tab w:val="left" w:pos="709"/>
        </w:tabs>
        <w:rPr>
          <w:rStyle w:val="Hiperveza"/>
          <w:rFonts w:asciiTheme="minorHAnsi" w:hAnsiTheme="minorHAnsi"/>
          <w:sz w:val="22"/>
          <w:szCs w:val="22"/>
          <w:lang w:val="en-GB"/>
        </w:rPr>
      </w:pPr>
    </w:p>
    <w:p w:rsidR="00D86B08" w:rsidRPr="00352A97" w:rsidRDefault="00D86B08" w:rsidP="00E91936">
      <w:pPr>
        <w:ind w:left="851"/>
        <w:rPr>
          <w:rFonts w:asciiTheme="minorHAnsi" w:hAnsiTheme="minorHAnsi"/>
          <w:color w:val="0000FF"/>
          <w:sz w:val="22"/>
          <w:szCs w:val="22"/>
          <w:u w:val="single"/>
          <w:lang w:val="en-GB"/>
        </w:rPr>
      </w:pPr>
    </w:p>
    <w:sectPr w:rsidR="00D86B08" w:rsidRPr="00352A97" w:rsidSect="0005307D">
      <w:pgSz w:w="16838" w:h="11906" w:orient="landscape"/>
      <w:pgMar w:top="1417" w:right="56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FBE" w:rsidRDefault="00986FBE" w:rsidP="004E7FF6">
      <w:r>
        <w:separator/>
      </w:r>
    </w:p>
  </w:endnote>
  <w:endnote w:type="continuationSeparator" w:id="0">
    <w:p w:rsidR="00986FBE" w:rsidRDefault="00986FBE" w:rsidP="004E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G Times (W1)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FBE" w:rsidRDefault="00986FBE" w:rsidP="004E7FF6">
      <w:r>
        <w:separator/>
      </w:r>
    </w:p>
  </w:footnote>
  <w:footnote w:type="continuationSeparator" w:id="0">
    <w:p w:rsidR="00986FBE" w:rsidRDefault="00986FBE" w:rsidP="004E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B65BC"/>
    <w:multiLevelType w:val="hybridMultilevel"/>
    <w:tmpl w:val="5336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A01B3"/>
    <w:multiLevelType w:val="hybridMultilevel"/>
    <w:tmpl w:val="6E6A5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42D7D"/>
    <w:multiLevelType w:val="hybridMultilevel"/>
    <w:tmpl w:val="C01223F8"/>
    <w:lvl w:ilvl="0" w:tplc="B70E300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63FCE"/>
    <w:multiLevelType w:val="hybridMultilevel"/>
    <w:tmpl w:val="0378722C"/>
    <w:lvl w:ilvl="0" w:tplc="7F185D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03456"/>
    <w:multiLevelType w:val="hybridMultilevel"/>
    <w:tmpl w:val="5336A1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1763D1"/>
    <w:multiLevelType w:val="hybridMultilevel"/>
    <w:tmpl w:val="6E90F9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A0A8720">
      <w:start w:val="1"/>
      <w:numFmt w:val="lowerLetter"/>
      <w:lvlText w:val="%2."/>
      <w:lvlJc w:val="left"/>
      <w:pPr>
        <w:ind w:left="1440" w:hanging="360"/>
      </w:pPr>
      <w:rPr>
        <w:color w:val="auto"/>
        <w:sz w:val="20"/>
        <w:szCs w:val="22"/>
        <w:u w:val="none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AF"/>
    <w:rsid w:val="00044EBF"/>
    <w:rsid w:val="0005307D"/>
    <w:rsid w:val="00063AA5"/>
    <w:rsid w:val="00097541"/>
    <w:rsid w:val="001309BA"/>
    <w:rsid w:val="00165D13"/>
    <w:rsid w:val="00166AFA"/>
    <w:rsid w:val="001704E4"/>
    <w:rsid w:val="00174F91"/>
    <w:rsid w:val="00186359"/>
    <w:rsid w:val="00192DC2"/>
    <w:rsid w:val="001C519A"/>
    <w:rsid w:val="001D32E1"/>
    <w:rsid w:val="00203798"/>
    <w:rsid w:val="0026464A"/>
    <w:rsid w:val="00267619"/>
    <w:rsid w:val="00297E55"/>
    <w:rsid w:val="002A3684"/>
    <w:rsid w:val="002F6085"/>
    <w:rsid w:val="003432E7"/>
    <w:rsid w:val="00352A97"/>
    <w:rsid w:val="003B2D62"/>
    <w:rsid w:val="003B3DE7"/>
    <w:rsid w:val="003B3EA9"/>
    <w:rsid w:val="00400931"/>
    <w:rsid w:val="00402C41"/>
    <w:rsid w:val="00426A86"/>
    <w:rsid w:val="004462BC"/>
    <w:rsid w:val="0044703F"/>
    <w:rsid w:val="004C115C"/>
    <w:rsid w:val="004E7FF6"/>
    <w:rsid w:val="005316C7"/>
    <w:rsid w:val="00536E5B"/>
    <w:rsid w:val="00542893"/>
    <w:rsid w:val="00546903"/>
    <w:rsid w:val="005642FD"/>
    <w:rsid w:val="00585118"/>
    <w:rsid w:val="00600093"/>
    <w:rsid w:val="00625E53"/>
    <w:rsid w:val="00656466"/>
    <w:rsid w:val="00660987"/>
    <w:rsid w:val="006A1485"/>
    <w:rsid w:val="006C5148"/>
    <w:rsid w:val="00707729"/>
    <w:rsid w:val="007417F1"/>
    <w:rsid w:val="00762513"/>
    <w:rsid w:val="00810FE1"/>
    <w:rsid w:val="00826729"/>
    <w:rsid w:val="00853AB7"/>
    <w:rsid w:val="008623CC"/>
    <w:rsid w:val="0088047C"/>
    <w:rsid w:val="008B161E"/>
    <w:rsid w:val="008D011A"/>
    <w:rsid w:val="008D6BAB"/>
    <w:rsid w:val="00907C80"/>
    <w:rsid w:val="00914885"/>
    <w:rsid w:val="00924265"/>
    <w:rsid w:val="00986FBE"/>
    <w:rsid w:val="00991D12"/>
    <w:rsid w:val="009A2254"/>
    <w:rsid w:val="009C04CF"/>
    <w:rsid w:val="00A40B9C"/>
    <w:rsid w:val="00A508DE"/>
    <w:rsid w:val="00A95586"/>
    <w:rsid w:val="00AE4747"/>
    <w:rsid w:val="00BD36A7"/>
    <w:rsid w:val="00BE075A"/>
    <w:rsid w:val="00C06E8B"/>
    <w:rsid w:val="00C33620"/>
    <w:rsid w:val="00C40A71"/>
    <w:rsid w:val="00CA07CC"/>
    <w:rsid w:val="00CA3149"/>
    <w:rsid w:val="00CA6928"/>
    <w:rsid w:val="00CB4079"/>
    <w:rsid w:val="00CE1040"/>
    <w:rsid w:val="00CE2AAF"/>
    <w:rsid w:val="00D100EB"/>
    <w:rsid w:val="00D267D9"/>
    <w:rsid w:val="00D47227"/>
    <w:rsid w:val="00D86B08"/>
    <w:rsid w:val="00DA5D9D"/>
    <w:rsid w:val="00DF0A06"/>
    <w:rsid w:val="00DF7805"/>
    <w:rsid w:val="00E10D4D"/>
    <w:rsid w:val="00E12B45"/>
    <w:rsid w:val="00E214FF"/>
    <w:rsid w:val="00E91936"/>
    <w:rsid w:val="00EA4EE3"/>
    <w:rsid w:val="00EC36B5"/>
    <w:rsid w:val="00ED26CB"/>
    <w:rsid w:val="00EE704D"/>
    <w:rsid w:val="00EF6FBE"/>
    <w:rsid w:val="00F84CA4"/>
    <w:rsid w:val="00FA0077"/>
    <w:rsid w:val="00FB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CE91B-A828-493E-8403-CE575395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Naslov1">
    <w:name w:val="heading 1"/>
    <w:basedOn w:val="Normal"/>
    <w:link w:val="Naslov1Char"/>
    <w:uiPriority w:val="9"/>
    <w:qFormat/>
    <w:rsid w:val="009A2254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D267D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542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CE2AAF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E2AAF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CE2AAF"/>
    <w:rPr>
      <w:color w:val="954F72" w:themeColor="followedHyperlink"/>
      <w:u w:val="single"/>
    </w:rPr>
  </w:style>
  <w:style w:type="paragraph" w:customStyle="1" w:styleId="DefaultParagraphFont1">
    <w:name w:val="Default Paragraph Font1"/>
    <w:next w:val="Normal"/>
    <w:rsid w:val="00600093"/>
    <w:pPr>
      <w:suppressAutoHyphens/>
      <w:autoSpaceDE w:val="0"/>
      <w:spacing w:after="0" w:line="240" w:lineRule="auto"/>
    </w:pPr>
    <w:rPr>
      <w:rFonts w:ascii="CG Times (W1)" w:eastAsia="Times New Roman" w:hAnsi="CG Times (W1)" w:cs="CG Times (W1)"/>
      <w:sz w:val="20"/>
      <w:szCs w:val="20"/>
      <w:lang w:val="en-US" w:eastAsia="ar-SA"/>
    </w:rPr>
  </w:style>
  <w:style w:type="table" w:styleId="Reetkatablice">
    <w:name w:val="Table Grid"/>
    <w:basedOn w:val="Obinatablica"/>
    <w:uiPriority w:val="39"/>
    <w:rsid w:val="00C4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3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/>
    </w:rPr>
  </w:style>
  <w:style w:type="paragraph" w:styleId="Zaglavlje">
    <w:name w:val="header"/>
    <w:basedOn w:val="Normal"/>
    <w:link w:val="ZaglavljeChar"/>
    <w:uiPriority w:val="99"/>
    <w:unhideWhenUsed/>
    <w:rsid w:val="004E7FF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E7FF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paragraph" w:styleId="Podnoje">
    <w:name w:val="footer"/>
    <w:basedOn w:val="Normal"/>
    <w:link w:val="PodnojeChar"/>
    <w:uiPriority w:val="99"/>
    <w:unhideWhenUsed/>
    <w:rsid w:val="004E7FF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E7FF6"/>
    <w:rPr>
      <w:rFonts w:ascii="Times New Roman" w:eastAsia="Times New Roman" w:hAnsi="Times New Roman" w:cs="Times New Roman"/>
      <w:sz w:val="24"/>
      <w:szCs w:val="24"/>
      <w:lang w:val="pl-PL" w:eastAsia="ar-SA"/>
    </w:rPr>
  </w:style>
  <w:style w:type="character" w:customStyle="1" w:styleId="apple-converted-space">
    <w:name w:val="apple-converted-space"/>
    <w:basedOn w:val="Zadanifontodlomka"/>
    <w:rsid w:val="008623CC"/>
  </w:style>
  <w:style w:type="character" w:customStyle="1" w:styleId="Naslov1Char">
    <w:name w:val="Naslov 1 Char"/>
    <w:basedOn w:val="Zadanifontodlomka"/>
    <w:link w:val="Naslov1"/>
    <w:uiPriority w:val="9"/>
    <w:rsid w:val="009A2254"/>
    <w:rPr>
      <w:rFonts w:ascii="Times New Roman" w:eastAsia="Times New Roman" w:hAnsi="Times New Roman" w:cs="Times New Roman"/>
      <w:b/>
      <w:bCs/>
      <w:kern w:val="36"/>
      <w:sz w:val="48"/>
      <w:szCs w:val="48"/>
      <w:lang w:val="pl-PL" w:eastAsia="pl-PL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D267D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l-PL" w:eastAsia="ar-SA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542893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pl-PL" w:eastAsia="ar-SA"/>
    </w:rPr>
  </w:style>
  <w:style w:type="character" w:customStyle="1" w:styleId="index">
    <w:name w:val="index"/>
    <w:basedOn w:val="Zadanifontodlomka"/>
    <w:rsid w:val="00542893"/>
  </w:style>
  <w:style w:type="character" w:customStyle="1" w:styleId="video-uploader-byline">
    <w:name w:val="video-uploader-byline"/>
    <w:basedOn w:val="Zadanifontodlomka"/>
    <w:rsid w:val="00542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tornotit.weebly.com/uploads/3/1/6/5/31650489/it_day_-_flyer.pdf" TargetMode="External"/><Relationship Id="rId18" Type="http://schemas.openxmlformats.org/officeDocument/2006/relationships/hyperlink" Target="http://itornotit.weebly.com/" TargetMode="External"/><Relationship Id="rId26" Type="http://schemas.openxmlformats.org/officeDocument/2006/relationships/hyperlink" Target="http://itornotit.weebly.com/uploads/3/1/6/5/31650489/it_day_-_flyer.pdf" TargetMode="External"/><Relationship Id="rId39" Type="http://schemas.openxmlformats.org/officeDocument/2006/relationships/hyperlink" Target="https://twinspace.etwinning.net/3790/materials/images" TargetMode="External"/><Relationship Id="rId21" Type="http://schemas.openxmlformats.org/officeDocument/2006/relationships/hyperlink" Target="https://twinspace.etwinning.net/3790/materials/images" TargetMode="External"/><Relationship Id="rId34" Type="http://schemas.openxmlformats.org/officeDocument/2006/relationships/hyperlink" Target="http://ss-bedekovcina.skole.hr/?news_hk=1&amp;news_id=9843&amp;mshow=1155#mod_news" TargetMode="External"/><Relationship Id="rId42" Type="http://schemas.openxmlformats.org/officeDocument/2006/relationships/hyperlink" Target="https://drive.google.com/folderview?id=0BwPZzJC3WLM3RGZSQ3dHOUt6cm8&amp;usp=sharing" TargetMode="External"/><Relationship Id="rId47" Type="http://schemas.openxmlformats.org/officeDocument/2006/relationships/hyperlink" Target="https://drive.google.com/folderview?id=0BwPZzJC3WLM3bHhKYXpmNUoyMXM&amp;usp=sharing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drive.google.com/folderview?id=0BwPZzJC3WLM3dEt3SGhBd3p6Snc&amp;usp=sharing" TargetMode="External"/><Relationship Id="rId29" Type="http://schemas.openxmlformats.org/officeDocument/2006/relationships/image" Target="media/image2.jpeg"/><Relationship Id="rId11" Type="http://schemas.openxmlformats.org/officeDocument/2006/relationships/hyperlink" Target="https://www.youtube.com/watch?v=eriFzGRHefA" TargetMode="External"/><Relationship Id="rId24" Type="http://schemas.openxmlformats.org/officeDocument/2006/relationships/hyperlink" Target="https://twinspace.etwinning.net/3790/home" TargetMode="External"/><Relationship Id="rId32" Type="http://schemas.openxmlformats.org/officeDocument/2006/relationships/hyperlink" Target="http://www.ss-bedekovcina.skole.hr/upload/ss-bedekovcina/newsattach/12015/Zagorski_list%2C_Susret_u_Poljskoj_2.jpg" TargetMode="External"/><Relationship Id="rId37" Type="http://schemas.openxmlformats.org/officeDocument/2006/relationships/hyperlink" Target="http://ss-bedekovcina.skole.hr/?news_hk=1&amp;news_id=11703&amp;mshow=1155#mod_news" TargetMode="External"/><Relationship Id="rId40" Type="http://schemas.openxmlformats.org/officeDocument/2006/relationships/hyperlink" Target="http://itornotit.weebly.com/survey-in-google.html" TargetMode="External"/><Relationship Id="rId45" Type="http://schemas.openxmlformats.org/officeDocument/2006/relationships/hyperlink" Target="https://drive.google.com/folderview?id=0BwPZzJC3WLM3YlhaS2VXU3NCWGM&amp;usp=sharin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rive.google.com/folderview?id=0BwPZzJC3WLM3bWlzUVFCN2lFSVE&amp;usp=sharing" TargetMode="External"/><Relationship Id="rId23" Type="http://schemas.openxmlformats.org/officeDocument/2006/relationships/hyperlink" Target="https://twinspace.etwinning.net/3790/home" TargetMode="External"/><Relationship Id="rId28" Type="http://schemas.openxmlformats.org/officeDocument/2006/relationships/image" Target="media/image1.jpeg"/><Relationship Id="rId36" Type="http://schemas.openxmlformats.org/officeDocument/2006/relationships/hyperlink" Target="http://ss-bedekovcina.skole.hr/?news_hk=1&amp;news_id=10988&amp;mshow=1155#mod_news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ss-bedekovcina.skole.hr/?news_hk=1&amp;news_id=10095&amp;mshow=1155" TargetMode="External"/><Relationship Id="rId19" Type="http://schemas.openxmlformats.org/officeDocument/2006/relationships/hyperlink" Target="https://live.etwinning.net/projects/project/109870" TargetMode="External"/><Relationship Id="rId31" Type="http://schemas.openxmlformats.org/officeDocument/2006/relationships/image" Target="media/image4.jpeg"/><Relationship Id="rId44" Type="http://schemas.openxmlformats.org/officeDocument/2006/relationships/hyperlink" Target="https://drive.google.com/folderview?id=0BwPZzJC3WLM3am54VUcwbURmNW8&amp;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HYiRei7NQLY" TargetMode="External"/><Relationship Id="rId14" Type="http://schemas.openxmlformats.org/officeDocument/2006/relationships/hyperlink" Target="https://drive.google.com/folderview?id=0BwPZzJC3WLM3VDlYTl9IWENrTEk&amp;usp=sharing" TargetMode="External"/><Relationship Id="rId22" Type="http://schemas.openxmlformats.org/officeDocument/2006/relationships/hyperlink" Target="https://twinspace.etwinning.net/3790/home" TargetMode="External"/><Relationship Id="rId27" Type="http://schemas.openxmlformats.org/officeDocument/2006/relationships/hyperlink" Target="https://www.youtube.com/watch?v=H1MpT5-hK9A&amp;list=PLQzvqHqaCB_v4Ykq5lluR08IdyLBr5fgP" TargetMode="External"/><Relationship Id="rId30" Type="http://schemas.openxmlformats.org/officeDocument/2006/relationships/image" Target="media/image3.jpeg"/><Relationship Id="rId35" Type="http://schemas.openxmlformats.org/officeDocument/2006/relationships/hyperlink" Target="http://ss-bedekovcina.skole.hr/?news_hk=1&amp;news_id=10190&amp;mshow=1155#mod_news" TargetMode="External"/><Relationship Id="rId43" Type="http://schemas.openxmlformats.org/officeDocument/2006/relationships/hyperlink" Target="https://drive.google.com/folderview?id=0BwPZzJC3WLM3RTU0QTY1LUFBcWM&amp;usp=sharing" TargetMode="External"/><Relationship Id="rId48" Type="http://schemas.openxmlformats.org/officeDocument/2006/relationships/hyperlink" Target="https://drive.google.com/folderview?id=0BwPZzJC3WLM3OWZad1lSeGJYbE0&amp;usp=sharing" TargetMode="External"/><Relationship Id="rId8" Type="http://schemas.openxmlformats.org/officeDocument/2006/relationships/hyperlink" Target="http://itornotitcro.weebly.com/" TargetMode="External"/><Relationship Id="rId3" Type="http://schemas.openxmlformats.org/officeDocument/2006/relationships/styles" Target="styles.xml"/><Relationship Id="rId12" Type="http://schemas.openxmlformats.org/officeDocument/2006/relationships/hyperlink" Target="http://itornotit.weebly.com/second-learning-activity-croatia-june-2015.html" TargetMode="External"/><Relationship Id="rId17" Type="http://schemas.openxmlformats.org/officeDocument/2006/relationships/hyperlink" Target="https://live.etwinning.net/projects/project/109870" TargetMode="External"/><Relationship Id="rId25" Type="http://schemas.openxmlformats.org/officeDocument/2006/relationships/hyperlink" Target="https://twinspace.etwinning.net/3790/materials/videos" TargetMode="External"/><Relationship Id="rId33" Type="http://schemas.openxmlformats.org/officeDocument/2006/relationships/hyperlink" Target="http://www.ss-bedekovcina.skole.hr/upload/ss-bedekovcina/newsattach/12016/it_u_zagorskom_2.jpg" TargetMode="External"/><Relationship Id="rId38" Type="http://schemas.openxmlformats.org/officeDocument/2006/relationships/hyperlink" Target="https://live.etwinning.net/projects/project/109870" TargetMode="External"/><Relationship Id="rId46" Type="http://schemas.openxmlformats.org/officeDocument/2006/relationships/hyperlink" Target="https://drive.google.com/folderview?id=0BwPZzJC3WLM3bjlqVVM1RnNsNGs&amp;usp=sharing" TargetMode="External"/><Relationship Id="rId20" Type="http://schemas.openxmlformats.org/officeDocument/2006/relationships/hyperlink" Target="https://live.etwinning.net/projects/project/109870" TargetMode="External"/><Relationship Id="rId41" Type="http://schemas.openxmlformats.org/officeDocument/2006/relationships/hyperlink" Target="http://itornotit.weebly.com/facebook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399A4-5636-4972-86D2-8B2448B3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10</Pages>
  <Words>2303</Words>
  <Characters>13130</Characters>
  <Application>Microsoft Office Word</Application>
  <DocSecurity>0</DocSecurity>
  <Lines>109</Lines>
  <Paragraphs>30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Název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Czarnecka</dc:creator>
  <cp:keywords/>
  <dc:description/>
  <cp:lastModifiedBy>Tanja</cp:lastModifiedBy>
  <cp:revision>28</cp:revision>
  <dcterms:created xsi:type="dcterms:W3CDTF">2016-07-24T22:00:00Z</dcterms:created>
  <dcterms:modified xsi:type="dcterms:W3CDTF">2016-08-08T19:46:00Z</dcterms:modified>
</cp:coreProperties>
</file>